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FDF2EB" w14:textId="54F9B0F2" w:rsidR="008E2B3C" w:rsidRPr="0021287A" w:rsidRDefault="008E2B3C" w:rsidP="0021287A">
      <w:pPr>
        <w:jc w:val="center"/>
        <w:rPr>
          <w:rFonts w:ascii="Times" w:hAnsi="Times"/>
          <w:b/>
          <w:szCs w:val="24"/>
        </w:rPr>
      </w:pPr>
      <w:r w:rsidRPr="0021287A">
        <w:rPr>
          <w:rFonts w:ascii="Times" w:hAnsi="Times"/>
          <w:b/>
          <w:szCs w:val="24"/>
        </w:rPr>
        <w:t>Fantasy Out Loud</w:t>
      </w:r>
      <w:r w:rsidR="0064662C" w:rsidRPr="0021287A">
        <w:rPr>
          <w:rFonts w:ascii="Times" w:hAnsi="Times"/>
          <w:b/>
          <w:szCs w:val="24"/>
        </w:rPr>
        <w:t xml:space="preserve"> – Part II</w:t>
      </w:r>
    </w:p>
    <w:p w14:paraId="2D5CFE82" w14:textId="77777777" w:rsidR="008E2B3C" w:rsidRPr="0021287A" w:rsidRDefault="008E2B3C" w:rsidP="0021287A">
      <w:pPr>
        <w:rPr>
          <w:rFonts w:ascii="Times" w:hAnsi="Times"/>
          <w:b/>
          <w:szCs w:val="24"/>
        </w:rPr>
      </w:pPr>
    </w:p>
    <w:p w14:paraId="639C9299" w14:textId="77777777" w:rsidR="008E2B3C" w:rsidRPr="0021287A" w:rsidRDefault="008E2B3C" w:rsidP="0021287A">
      <w:pPr>
        <w:rPr>
          <w:rFonts w:ascii="Times" w:hAnsi="Times"/>
          <w:szCs w:val="24"/>
        </w:rPr>
      </w:pPr>
    </w:p>
    <w:p w14:paraId="76902FC0" w14:textId="77777777" w:rsidR="0064662C" w:rsidRPr="0021287A" w:rsidRDefault="0064662C" w:rsidP="0021287A">
      <w:pPr>
        <w:rPr>
          <w:rFonts w:ascii="Times" w:hAnsi="Times"/>
          <w:szCs w:val="24"/>
        </w:rPr>
      </w:pPr>
    </w:p>
    <w:p w14:paraId="4E609A52" w14:textId="72EEF188" w:rsidR="00BB1EAC" w:rsidRDefault="00BB1EAC" w:rsidP="0021287A">
      <w:pPr>
        <w:rPr>
          <w:rFonts w:ascii="Times" w:hAnsi="Times"/>
          <w:szCs w:val="24"/>
        </w:rPr>
      </w:pPr>
      <w:r w:rsidRPr="0021287A">
        <w:rPr>
          <w:rFonts w:ascii="Times" w:hAnsi="Times"/>
          <w:szCs w:val="24"/>
        </w:rPr>
        <w:t xml:space="preserve">Yes, </w:t>
      </w:r>
      <w:r w:rsidRPr="00F2188B">
        <w:rPr>
          <w:rFonts w:ascii="Times" w:hAnsi="Times"/>
          <w:b/>
          <w:szCs w:val="24"/>
        </w:rPr>
        <w:t>Black Gate</w:t>
      </w:r>
      <w:r w:rsidRPr="0021287A">
        <w:rPr>
          <w:rFonts w:ascii="Times" w:hAnsi="Times"/>
          <w:szCs w:val="24"/>
        </w:rPr>
        <w:t xml:space="preserve">’s focus is on the </w:t>
      </w:r>
      <w:r w:rsidRPr="00B513EF">
        <w:rPr>
          <w:rFonts w:ascii="Times" w:hAnsi="Times"/>
          <w:szCs w:val="24"/>
          <w:u w:val="single"/>
        </w:rPr>
        <w:t>literature</w:t>
      </w:r>
      <w:r w:rsidRPr="0021287A">
        <w:rPr>
          <w:rFonts w:ascii="Times" w:hAnsi="Times"/>
          <w:szCs w:val="24"/>
        </w:rPr>
        <w:t xml:space="preserve"> of the fantastic.  But sometimes, fantasy needs a soundtrack.  </w:t>
      </w:r>
    </w:p>
    <w:p w14:paraId="6B0D291B" w14:textId="77777777" w:rsidR="00BB1EAC" w:rsidRDefault="00BB1EAC" w:rsidP="0021287A">
      <w:pPr>
        <w:rPr>
          <w:rFonts w:ascii="Times" w:hAnsi="Times"/>
          <w:szCs w:val="24"/>
        </w:rPr>
      </w:pPr>
    </w:p>
    <w:p w14:paraId="1484E039" w14:textId="4A340F3C" w:rsidR="0064662C" w:rsidRPr="0021287A" w:rsidRDefault="0064662C" w:rsidP="0021287A">
      <w:pPr>
        <w:rPr>
          <w:rFonts w:ascii="Times" w:hAnsi="Times"/>
          <w:szCs w:val="24"/>
        </w:rPr>
      </w:pPr>
      <w:r w:rsidRPr="0021287A">
        <w:rPr>
          <w:rFonts w:ascii="Times" w:hAnsi="Times"/>
          <w:szCs w:val="24"/>
        </w:rPr>
        <w:t xml:space="preserve">In </w:t>
      </w:r>
      <w:r w:rsidR="00286ED8" w:rsidRPr="0021287A">
        <w:rPr>
          <w:rFonts w:ascii="Times" w:hAnsi="Times"/>
          <w:szCs w:val="24"/>
        </w:rPr>
        <w:t>my first installment of “</w:t>
      </w:r>
      <w:r w:rsidRPr="0021287A">
        <w:rPr>
          <w:rFonts w:ascii="Times" w:hAnsi="Times"/>
          <w:szCs w:val="24"/>
        </w:rPr>
        <w:t>Fantasy Out Loud,</w:t>
      </w:r>
      <w:r w:rsidR="00286ED8" w:rsidRPr="0021287A">
        <w:rPr>
          <w:rFonts w:ascii="Times" w:hAnsi="Times"/>
          <w:szCs w:val="24"/>
        </w:rPr>
        <w:t>”</w:t>
      </w:r>
      <w:r w:rsidRPr="0021287A">
        <w:rPr>
          <w:rFonts w:ascii="Times" w:hAnsi="Times"/>
          <w:szCs w:val="24"/>
        </w:rPr>
        <w:t xml:space="preserve"> I focused on the act of reading the </w:t>
      </w:r>
      <w:r w:rsidR="00B513EF">
        <w:rPr>
          <w:rFonts w:ascii="Times" w:hAnsi="Times"/>
          <w:szCs w:val="24"/>
        </w:rPr>
        <w:t>adventure fantas</w:t>
      </w:r>
      <w:r w:rsidR="00BB1EAC">
        <w:rPr>
          <w:rFonts w:ascii="Times" w:hAnsi="Times"/>
          <w:szCs w:val="24"/>
        </w:rPr>
        <w:t>y</w:t>
      </w:r>
      <w:r w:rsidRPr="0021287A">
        <w:rPr>
          <w:rFonts w:ascii="Times" w:hAnsi="Times"/>
          <w:szCs w:val="24"/>
        </w:rPr>
        <w:t xml:space="preserve"> aloud.  </w:t>
      </w:r>
      <w:proofErr w:type="gramStart"/>
      <w:r w:rsidR="003E5B06" w:rsidRPr="0021287A">
        <w:rPr>
          <w:rFonts w:ascii="Times" w:hAnsi="Times"/>
          <w:szCs w:val="24"/>
        </w:rPr>
        <w:t>To children, by and large.</w:t>
      </w:r>
      <w:proofErr w:type="gramEnd"/>
      <w:r w:rsidR="003E5B06" w:rsidRPr="0021287A">
        <w:rPr>
          <w:rFonts w:ascii="Times" w:hAnsi="Times"/>
          <w:szCs w:val="24"/>
        </w:rPr>
        <w:t xml:space="preserve">  But what happens once the darling tots are tucked into bed, with visions of sugarplums (or onlin</w:t>
      </w:r>
      <w:r w:rsidR="00286ED8" w:rsidRPr="0021287A">
        <w:rPr>
          <w:rFonts w:ascii="Times" w:hAnsi="Times"/>
          <w:szCs w:val="24"/>
        </w:rPr>
        <w:t>e MMO’</w:t>
      </w:r>
      <w:r w:rsidR="003E5B06" w:rsidRPr="0021287A">
        <w:rPr>
          <w:rFonts w:ascii="Times" w:hAnsi="Times"/>
          <w:szCs w:val="24"/>
        </w:rPr>
        <w:t>s) dancing in their heads?</w:t>
      </w:r>
    </w:p>
    <w:p w14:paraId="430E4A83" w14:textId="77777777" w:rsidR="003E5B06" w:rsidRPr="0021287A" w:rsidRDefault="003E5B06" w:rsidP="0021287A">
      <w:pPr>
        <w:rPr>
          <w:rFonts w:ascii="Times" w:hAnsi="Times"/>
          <w:szCs w:val="24"/>
        </w:rPr>
      </w:pPr>
    </w:p>
    <w:p w14:paraId="2F489625" w14:textId="77978DB2" w:rsidR="003E5B06" w:rsidRPr="0021287A" w:rsidRDefault="003E5B06" w:rsidP="0021287A">
      <w:pPr>
        <w:rPr>
          <w:rFonts w:ascii="Times" w:hAnsi="Times"/>
          <w:szCs w:val="24"/>
        </w:rPr>
      </w:pPr>
      <w:r w:rsidRPr="0021287A">
        <w:rPr>
          <w:rFonts w:ascii="Times" w:hAnsi="Times"/>
          <w:szCs w:val="24"/>
        </w:rPr>
        <w:t xml:space="preserve">I’ll tell you what happens.  I go downstairs and crank up the music.  </w:t>
      </w:r>
      <w:r w:rsidR="00FD0006" w:rsidRPr="0021287A">
        <w:rPr>
          <w:rFonts w:ascii="Times" w:hAnsi="Times"/>
          <w:szCs w:val="24"/>
        </w:rPr>
        <w:t xml:space="preserve">And what makes it onto the stereo more often than not?  </w:t>
      </w:r>
      <w:proofErr w:type="gramStart"/>
      <w:r w:rsidR="00FD0006" w:rsidRPr="0021287A">
        <w:rPr>
          <w:rFonts w:ascii="Times" w:hAnsi="Times"/>
          <w:szCs w:val="24"/>
        </w:rPr>
        <w:t xml:space="preserve">The </w:t>
      </w:r>
      <w:r w:rsidR="00FD0006" w:rsidRPr="0021287A">
        <w:rPr>
          <w:rFonts w:ascii="Times" w:hAnsi="Times"/>
          <w:i/>
          <w:szCs w:val="24"/>
        </w:rPr>
        <w:t>music</w:t>
      </w:r>
      <w:r w:rsidR="00FD0006" w:rsidRPr="0021287A">
        <w:rPr>
          <w:rFonts w:ascii="Times" w:hAnsi="Times"/>
          <w:szCs w:val="24"/>
        </w:rPr>
        <w:t xml:space="preserve"> of the fantastic.</w:t>
      </w:r>
      <w:proofErr w:type="gramEnd"/>
    </w:p>
    <w:p w14:paraId="0C23E545" w14:textId="77777777" w:rsidR="00FD0006" w:rsidRPr="0021287A" w:rsidRDefault="00FD0006" w:rsidP="0021287A">
      <w:pPr>
        <w:rPr>
          <w:rFonts w:ascii="Times" w:hAnsi="Times"/>
          <w:szCs w:val="24"/>
        </w:rPr>
      </w:pPr>
    </w:p>
    <w:p w14:paraId="581F486E" w14:textId="6ABC6FDB" w:rsidR="00FD0006" w:rsidRPr="0021287A" w:rsidRDefault="00FD0006" w:rsidP="0021287A">
      <w:pPr>
        <w:rPr>
          <w:rFonts w:ascii="Times" w:hAnsi="Times"/>
          <w:szCs w:val="24"/>
        </w:rPr>
      </w:pPr>
      <w:r w:rsidRPr="0021287A">
        <w:rPr>
          <w:rFonts w:ascii="Times" w:hAnsi="Times"/>
          <w:szCs w:val="24"/>
        </w:rPr>
        <w:t xml:space="preserve">I’m not </w:t>
      </w:r>
      <w:r w:rsidR="00286ED8" w:rsidRPr="0021287A">
        <w:rPr>
          <w:rFonts w:ascii="Times" w:hAnsi="Times"/>
          <w:szCs w:val="24"/>
        </w:rPr>
        <w:t>referring to</w:t>
      </w:r>
      <w:r w:rsidRPr="0021287A">
        <w:rPr>
          <w:rFonts w:ascii="Times" w:hAnsi="Times"/>
          <w:szCs w:val="24"/>
        </w:rPr>
        <w:t xml:space="preserve"> film soundtracks, no, nor Wagnerian opera, tho</w:t>
      </w:r>
      <w:r w:rsidR="00286ED8" w:rsidRPr="0021287A">
        <w:rPr>
          <w:rFonts w:ascii="Times" w:hAnsi="Times"/>
          <w:szCs w:val="24"/>
        </w:rPr>
        <w:t>ugh both surely count as fantastical</w:t>
      </w:r>
      <w:r w:rsidR="00B513EF">
        <w:rPr>
          <w:rFonts w:ascii="Times" w:hAnsi="Times"/>
          <w:szCs w:val="24"/>
        </w:rPr>
        <w:t xml:space="preserve"> (and I hope to treat both </w:t>
      </w:r>
      <w:r w:rsidR="003E65BC" w:rsidRPr="0021287A">
        <w:rPr>
          <w:rFonts w:ascii="Times" w:hAnsi="Times"/>
          <w:szCs w:val="24"/>
        </w:rPr>
        <w:t>in future editions of “Fantasy Out Loud”).</w:t>
      </w:r>
      <w:r w:rsidRPr="0021287A">
        <w:rPr>
          <w:rFonts w:ascii="Times" w:hAnsi="Times"/>
          <w:szCs w:val="24"/>
        </w:rPr>
        <w:t xml:space="preserve">  No, I’m talking </w:t>
      </w:r>
      <w:r w:rsidR="003E65BC" w:rsidRPr="0021287A">
        <w:rPr>
          <w:rFonts w:ascii="Times" w:hAnsi="Times"/>
          <w:szCs w:val="24"/>
        </w:rPr>
        <w:t xml:space="preserve">here </w:t>
      </w:r>
      <w:r w:rsidR="00286ED8" w:rsidRPr="0021287A">
        <w:rPr>
          <w:rFonts w:ascii="Times" w:hAnsi="Times"/>
          <w:szCs w:val="24"/>
        </w:rPr>
        <w:t>about rock, pop, jazz and their venerable forbear, folk.  Folk music, with special attention here to the tradition</w:t>
      </w:r>
      <w:r w:rsidR="00862873">
        <w:rPr>
          <w:rFonts w:ascii="Times" w:hAnsi="Times"/>
          <w:szCs w:val="24"/>
        </w:rPr>
        <w:t xml:space="preserve"> of the British Isles</w:t>
      </w:r>
      <w:r w:rsidR="00286ED8" w:rsidRPr="0021287A">
        <w:rPr>
          <w:rFonts w:ascii="Times" w:hAnsi="Times"/>
          <w:szCs w:val="24"/>
        </w:rPr>
        <w:t xml:space="preserve">, </w:t>
      </w:r>
      <w:r w:rsidRPr="0021287A">
        <w:rPr>
          <w:rFonts w:ascii="Times" w:hAnsi="Times"/>
          <w:szCs w:val="24"/>
        </w:rPr>
        <w:t>is positi</w:t>
      </w:r>
      <w:r w:rsidR="00083EEA" w:rsidRPr="0021287A">
        <w:rPr>
          <w:rFonts w:ascii="Times" w:hAnsi="Times"/>
          <w:szCs w:val="24"/>
        </w:rPr>
        <w:t>vely rife with fantasy settings</w:t>
      </w:r>
      <w:r w:rsidR="003E65BC" w:rsidRPr="0021287A">
        <w:rPr>
          <w:rFonts w:ascii="Times" w:hAnsi="Times"/>
          <w:szCs w:val="24"/>
        </w:rPr>
        <w:t xml:space="preserve"> and tropes: swordplay (of both kinds)</w:t>
      </w:r>
      <w:r w:rsidR="00083EEA" w:rsidRPr="0021287A">
        <w:rPr>
          <w:rFonts w:ascii="Times" w:hAnsi="Times"/>
          <w:szCs w:val="24"/>
        </w:rPr>
        <w:t xml:space="preserve">, fairy abductions, marauding giants, </w:t>
      </w:r>
      <w:proofErr w:type="gramStart"/>
      <w:r w:rsidR="00083EEA" w:rsidRPr="0021287A">
        <w:rPr>
          <w:rFonts w:ascii="Times" w:hAnsi="Times"/>
          <w:szCs w:val="24"/>
        </w:rPr>
        <w:t>the</w:t>
      </w:r>
      <w:proofErr w:type="gramEnd"/>
      <w:r w:rsidR="00083EEA" w:rsidRPr="0021287A">
        <w:rPr>
          <w:rFonts w:ascii="Times" w:hAnsi="Times"/>
          <w:szCs w:val="24"/>
        </w:rPr>
        <w:t xml:space="preserve"> works.</w:t>
      </w:r>
    </w:p>
    <w:p w14:paraId="2EE82395" w14:textId="77777777" w:rsidR="00FD0006" w:rsidRPr="0021287A" w:rsidRDefault="00FD0006" w:rsidP="0021287A">
      <w:pPr>
        <w:rPr>
          <w:rFonts w:ascii="Times" w:hAnsi="Times"/>
          <w:szCs w:val="24"/>
        </w:rPr>
      </w:pPr>
    </w:p>
    <w:p w14:paraId="54B206F6" w14:textId="082B72D3" w:rsidR="00F2188B" w:rsidRDefault="003E65BC" w:rsidP="0021287A">
      <w:pPr>
        <w:rPr>
          <w:rFonts w:ascii="Times" w:hAnsi="Times"/>
          <w:szCs w:val="24"/>
        </w:rPr>
      </w:pPr>
      <w:r w:rsidRPr="0021287A">
        <w:rPr>
          <w:rFonts w:ascii="Times" w:hAnsi="Times"/>
          <w:szCs w:val="24"/>
        </w:rPr>
        <w:t xml:space="preserve">While Led Zeppelin provides an obvious opening, </w:t>
      </w:r>
      <w:r w:rsidR="00B513EF">
        <w:rPr>
          <w:rFonts w:ascii="Times" w:hAnsi="Times"/>
          <w:szCs w:val="24"/>
        </w:rPr>
        <w:t>the better avenue is</w:t>
      </w:r>
      <w:r w:rsidR="00FD0006" w:rsidRPr="0021287A">
        <w:rPr>
          <w:rFonts w:ascii="Times" w:hAnsi="Times"/>
          <w:szCs w:val="24"/>
        </w:rPr>
        <w:t xml:space="preserve"> </w:t>
      </w:r>
      <w:proofErr w:type="spellStart"/>
      <w:r w:rsidR="00FD0006" w:rsidRPr="0021287A">
        <w:rPr>
          <w:rFonts w:ascii="Times" w:hAnsi="Times"/>
          <w:szCs w:val="24"/>
        </w:rPr>
        <w:t>Steeleye</w:t>
      </w:r>
      <w:proofErr w:type="spellEnd"/>
      <w:r w:rsidR="00FD0006" w:rsidRPr="0021287A">
        <w:rPr>
          <w:rFonts w:ascii="Times" w:hAnsi="Times"/>
          <w:szCs w:val="24"/>
        </w:rPr>
        <w:t xml:space="preserve"> Span, </w:t>
      </w:r>
      <w:r w:rsidR="0001512C">
        <w:rPr>
          <w:rFonts w:ascii="Times" w:hAnsi="Times"/>
          <w:szCs w:val="24"/>
        </w:rPr>
        <w:t xml:space="preserve">a veritable </w:t>
      </w:r>
      <w:r w:rsidR="00FD0006" w:rsidRPr="0021287A">
        <w:rPr>
          <w:rFonts w:ascii="Times" w:hAnsi="Times"/>
          <w:szCs w:val="24"/>
        </w:rPr>
        <w:t xml:space="preserve">gateway drug </w:t>
      </w:r>
      <w:r w:rsidR="0001512C">
        <w:rPr>
          <w:rFonts w:ascii="Times" w:hAnsi="Times"/>
          <w:szCs w:val="24"/>
        </w:rPr>
        <w:t>for</w:t>
      </w:r>
      <w:r w:rsidR="00FD0006" w:rsidRPr="0021287A">
        <w:rPr>
          <w:rFonts w:ascii="Times" w:hAnsi="Times"/>
          <w:szCs w:val="24"/>
        </w:rPr>
        <w:t xml:space="preserve"> British folk-rock in general and surely the ultimate purveyor of all </w:t>
      </w:r>
      <w:r w:rsidR="0001512C">
        <w:rPr>
          <w:rFonts w:ascii="Times" w:hAnsi="Times"/>
          <w:szCs w:val="24"/>
        </w:rPr>
        <w:t>things</w:t>
      </w:r>
      <w:r w:rsidR="00FD0006" w:rsidRPr="0021287A">
        <w:rPr>
          <w:rFonts w:ascii="Times" w:hAnsi="Times"/>
          <w:szCs w:val="24"/>
        </w:rPr>
        <w:t xml:space="preserve"> </w:t>
      </w:r>
      <w:proofErr w:type="spellStart"/>
      <w:r w:rsidR="00FD0006" w:rsidRPr="0021287A">
        <w:rPr>
          <w:rFonts w:ascii="Times" w:hAnsi="Times"/>
          <w:szCs w:val="24"/>
        </w:rPr>
        <w:t>elvish</w:t>
      </w:r>
      <w:proofErr w:type="spellEnd"/>
      <w:r w:rsidR="00FD0006" w:rsidRPr="0021287A">
        <w:rPr>
          <w:rFonts w:ascii="Times" w:hAnsi="Times"/>
          <w:szCs w:val="24"/>
        </w:rPr>
        <w:t xml:space="preserve"> in </w:t>
      </w:r>
      <w:r w:rsidRPr="0021287A">
        <w:rPr>
          <w:rFonts w:ascii="Times" w:hAnsi="Times"/>
          <w:szCs w:val="24"/>
        </w:rPr>
        <w:t>rock</w:t>
      </w:r>
      <w:r w:rsidR="00FD0006" w:rsidRPr="0021287A">
        <w:rPr>
          <w:rFonts w:ascii="Times" w:hAnsi="Times"/>
          <w:szCs w:val="24"/>
        </w:rPr>
        <w:t xml:space="preserve"> music.</w:t>
      </w:r>
      <w:r w:rsidR="00673910" w:rsidRPr="0021287A">
        <w:rPr>
          <w:rFonts w:ascii="Times" w:hAnsi="Times"/>
          <w:szCs w:val="24"/>
        </w:rPr>
        <w:t xml:space="preserve"> </w:t>
      </w:r>
      <w:r w:rsidRPr="0021287A">
        <w:rPr>
          <w:rFonts w:ascii="Times" w:hAnsi="Times"/>
          <w:szCs w:val="24"/>
        </w:rPr>
        <w:t xml:space="preserve"> </w:t>
      </w:r>
      <w:r w:rsidR="00673910" w:rsidRPr="0021287A">
        <w:rPr>
          <w:rFonts w:ascii="Times" w:hAnsi="Times"/>
          <w:szCs w:val="24"/>
        </w:rPr>
        <w:t>Inspired by Fairport Convention’s</w:t>
      </w:r>
      <w:r w:rsidRPr="0021287A">
        <w:rPr>
          <w:rFonts w:ascii="Times" w:hAnsi="Times"/>
          <w:szCs w:val="24"/>
        </w:rPr>
        <w:t xml:space="preserve"> 1969</w:t>
      </w:r>
      <w:r w:rsidR="00673910" w:rsidRPr="0021287A">
        <w:rPr>
          <w:rFonts w:ascii="Times" w:hAnsi="Times"/>
          <w:szCs w:val="24"/>
        </w:rPr>
        <w:t xml:space="preserve"> </w:t>
      </w:r>
      <w:r w:rsidR="00673910" w:rsidRPr="00F2188B">
        <w:rPr>
          <w:rFonts w:ascii="Times" w:hAnsi="Times"/>
          <w:b/>
          <w:szCs w:val="24"/>
        </w:rPr>
        <w:t xml:space="preserve">Liege &amp; </w:t>
      </w:r>
      <w:proofErr w:type="spellStart"/>
      <w:r w:rsidR="00673910" w:rsidRPr="00F2188B">
        <w:rPr>
          <w:rFonts w:ascii="Times" w:hAnsi="Times"/>
          <w:b/>
          <w:szCs w:val="24"/>
        </w:rPr>
        <w:t>Lief</w:t>
      </w:r>
      <w:proofErr w:type="spellEnd"/>
      <w:r w:rsidRPr="0021287A">
        <w:rPr>
          <w:rFonts w:ascii="Times" w:hAnsi="Times"/>
          <w:i/>
          <w:szCs w:val="24"/>
        </w:rPr>
        <w:t xml:space="preserve"> </w:t>
      </w:r>
      <w:r w:rsidRPr="0021287A">
        <w:rPr>
          <w:rFonts w:ascii="Times" w:hAnsi="Times"/>
          <w:szCs w:val="24"/>
        </w:rPr>
        <w:t>album</w:t>
      </w:r>
      <w:r w:rsidR="00673910" w:rsidRPr="0021287A">
        <w:rPr>
          <w:rFonts w:ascii="Times" w:hAnsi="Times"/>
          <w:szCs w:val="24"/>
        </w:rPr>
        <w:t xml:space="preserve">, </w:t>
      </w:r>
      <w:proofErr w:type="spellStart"/>
      <w:r w:rsidR="00673910" w:rsidRPr="0021287A">
        <w:rPr>
          <w:rFonts w:ascii="Times" w:hAnsi="Times"/>
          <w:szCs w:val="24"/>
        </w:rPr>
        <w:t>Steeleye</w:t>
      </w:r>
      <w:proofErr w:type="spellEnd"/>
      <w:r w:rsidR="00673910" w:rsidRPr="0021287A">
        <w:rPr>
          <w:rFonts w:ascii="Times" w:hAnsi="Times"/>
          <w:szCs w:val="24"/>
        </w:rPr>
        <w:t xml:space="preserve"> Span’s aim was to mine the vast catalog of traditional English folk </w:t>
      </w:r>
      <w:r w:rsidR="00DE1B79" w:rsidRPr="0021287A">
        <w:rPr>
          <w:rFonts w:ascii="Times" w:hAnsi="Times"/>
          <w:szCs w:val="24"/>
        </w:rPr>
        <w:t>music and</w:t>
      </w:r>
      <w:r w:rsidR="00673910" w:rsidRPr="0021287A">
        <w:rPr>
          <w:rFonts w:ascii="Times" w:hAnsi="Times"/>
          <w:szCs w:val="24"/>
        </w:rPr>
        <w:t xml:space="preserve"> put </w:t>
      </w:r>
      <w:proofErr w:type="gramStart"/>
      <w:r w:rsidR="00673910" w:rsidRPr="0021287A">
        <w:rPr>
          <w:rFonts w:ascii="Times" w:hAnsi="Times"/>
          <w:szCs w:val="24"/>
        </w:rPr>
        <w:t>it</w:t>
      </w:r>
      <w:r w:rsidR="005354EB">
        <w:rPr>
          <w:rFonts w:ascii="Times" w:hAnsi="Times"/>
          <w:szCs w:val="24"/>
        </w:rPr>
        <w:t>,</w:t>
      </w:r>
      <w:proofErr w:type="gramEnd"/>
      <w:r w:rsidR="005354EB">
        <w:rPr>
          <w:rFonts w:ascii="Times" w:hAnsi="Times"/>
          <w:szCs w:val="24"/>
        </w:rPr>
        <w:t xml:space="preserve"> </w:t>
      </w:r>
      <w:r w:rsidR="005354EB" w:rsidRPr="0021287A">
        <w:rPr>
          <w:rFonts w:ascii="Times" w:hAnsi="Times"/>
          <w:szCs w:val="24"/>
        </w:rPr>
        <w:t>with ever more amplified instrumentation</w:t>
      </w:r>
      <w:r w:rsidR="005354EB">
        <w:rPr>
          <w:rFonts w:ascii="Times" w:hAnsi="Times"/>
          <w:szCs w:val="24"/>
        </w:rPr>
        <w:t>, before a contemporary</w:t>
      </w:r>
      <w:r w:rsidR="00673910" w:rsidRPr="0021287A">
        <w:rPr>
          <w:rFonts w:ascii="Times" w:hAnsi="Times"/>
          <w:szCs w:val="24"/>
        </w:rPr>
        <w:t xml:space="preserve"> audience.  No surprise, then, that faerie culture came along for the ride.  </w:t>
      </w:r>
    </w:p>
    <w:p w14:paraId="4968670D" w14:textId="77777777" w:rsidR="00F2188B" w:rsidRDefault="00F2188B" w:rsidP="0021287A">
      <w:pPr>
        <w:rPr>
          <w:rFonts w:ascii="Times" w:hAnsi="Times"/>
          <w:szCs w:val="24"/>
        </w:rPr>
      </w:pPr>
    </w:p>
    <w:p w14:paraId="3D966F52" w14:textId="3E8DC09F" w:rsidR="00FD0006" w:rsidRPr="0021287A" w:rsidRDefault="00673910" w:rsidP="0021287A">
      <w:pPr>
        <w:rPr>
          <w:rFonts w:ascii="Times" w:hAnsi="Times"/>
          <w:szCs w:val="24"/>
        </w:rPr>
      </w:pPr>
      <w:r w:rsidRPr="0021287A">
        <w:rPr>
          <w:rFonts w:ascii="Times" w:hAnsi="Times"/>
          <w:szCs w:val="24"/>
        </w:rPr>
        <w:t xml:space="preserve">Consider “Thomas the Rhymer,” from 1974’s </w:t>
      </w:r>
      <w:r w:rsidRPr="00F2188B">
        <w:rPr>
          <w:rFonts w:ascii="Times" w:hAnsi="Times"/>
          <w:b/>
          <w:szCs w:val="24"/>
        </w:rPr>
        <w:t>Now We Are Six</w:t>
      </w:r>
      <w:r w:rsidR="005354EB">
        <w:rPr>
          <w:rFonts w:ascii="Times" w:hAnsi="Times"/>
          <w:szCs w:val="24"/>
        </w:rPr>
        <w:t>,</w:t>
      </w:r>
      <w:r w:rsidRPr="0021287A">
        <w:rPr>
          <w:rFonts w:ascii="Times" w:hAnsi="Times"/>
          <w:szCs w:val="24"/>
        </w:rPr>
        <w:t xml:space="preserve"> </w:t>
      </w:r>
      <w:r w:rsidR="00F2188B">
        <w:rPr>
          <w:rFonts w:ascii="Times" w:hAnsi="Times"/>
          <w:szCs w:val="24"/>
        </w:rPr>
        <w:t xml:space="preserve">in which </w:t>
      </w:r>
      <w:r w:rsidRPr="0021287A">
        <w:rPr>
          <w:rFonts w:ascii="Times" w:hAnsi="Times"/>
          <w:szCs w:val="24"/>
        </w:rPr>
        <w:t>Thomas, also known as True Thomas, is such a fabulous balladeer that he captures the heart of the Queen of Fairyla</w:t>
      </w:r>
      <w:r w:rsidR="0021287A">
        <w:rPr>
          <w:rFonts w:ascii="Times" w:hAnsi="Times"/>
          <w:szCs w:val="24"/>
        </w:rPr>
        <w:t xml:space="preserve">nd.  The story, </w:t>
      </w:r>
      <w:r w:rsidR="00F2188B">
        <w:rPr>
          <w:rFonts w:ascii="Times" w:hAnsi="Times"/>
          <w:szCs w:val="24"/>
        </w:rPr>
        <w:t>told only in outline form</w:t>
      </w:r>
      <w:r w:rsidR="0021287A">
        <w:rPr>
          <w:rFonts w:ascii="Times" w:hAnsi="Times"/>
          <w:szCs w:val="24"/>
        </w:rPr>
        <w:t xml:space="preserve"> in this rendition, is not dissimilar to that of </w:t>
      </w:r>
      <w:r w:rsidR="003E65BC" w:rsidRPr="0021287A">
        <w:rPr>
          <w:rFonts w:ascii="Times" w:hAnsi="Times"/>
          <w:szCs w:val="24"/>
        </w:rPr>
        <w:t xml:space="preserve">“Tam Lin,” a </w:t>
      </w:r>
      <w:r w:rsidR="00673F2B" w:rsidRPr="0021287A">
        <w:rPr>
          <w:rFonts w:ascii="Times" w:hAnsi="Times"/>
          <w:szCs w:val="24"/>
        </w:rPr>
        <w:t xml:space="preserve">fairy ballad that </w:t>
      </w:r>
      <w:r w:rsidR="00F2188B">
        <w:rPr>
          <w:rFonts w:ascii="Times" w:hAnsi="Times"/>
          <w:szCs w:val="24"/>
        </w:rPr>
        <w:t xml:space="preserve">some think </w:t>
      </w:r>
      <w:r w:rsidR="00673F2B" w:rsidRPr="0021287A">
        <w:rPr>
          <w:rFonts w:ascii="Times" w:hAnsi="Times"/>
          <w:szCs w:val="24"/>
        </w:rPr>
        <w:t xml:space="preserve">the </w:t>
      </w:r>
      <w:r w:rsidR="005354EB">
        <w:rPr>
          <w:rFonts w:ascii="Times" w:hAnsi="Times"/>
          <w:szCs w:val="24"/>
        </w:rPr>
        <w:t>real Sir Thomas may have penned.  “Tam Lin” comes replete</w:t>
      </w:r>
      <w:r w:rsidR="00673F2B" w:rsidRPr="0021287A">
        <w:rPr>
          <w:rFonts w:ascii="Times" w:hAnsi="Times"/>
          <w:szCs w:val="24"/>
        </w:rPr>
        <w:t xml:space="preserve"> </w:t>
      </w:r>
      <w:r w:rsidR="0021287A">
        <w:rPr>
          <w:rFonts w:ascii="Times" w:hAnsi="Times"/>
          <w:szCs w:val="24"/>
        </w:rPr>
        <w:t xml:space="preserve">with a weighty recording history, multiple webpages dedicated to its </w:t>
      </w:r>
      <w:r w:rsidR="005354EB">
        <w:rPr>
          <w:rFonts w:ascii="Times" w:hAnsi="Times"/>
          <w:szCs w:val="24"/>
        </w:rPr>
        <w:t xml:space="preserve">story </w:t>
      </w:r>
      <w:r w:rsidR="0021287A">
        <w:rPr>
          <w:rFonts w:ascii="Times" w:hAnsi="Times"/>
          <w:szCs w:val="24"/>
        </w:rPr>
        <w:t xml:space="preserve">cycle, and fame enough to drive any number of doctoral theses.  For “out loud” purposes, here is how the most popular versions tend to conclude: </w:t>
      </w:r>
    </w:p>
    <w:p w14:paraId="3AE55258" w14:textId="77777777" w:rsidR="00220703" w:rsidRDefault="00220703" w:rsidP="0021287A">
      <w:pPr>
        <w:rPr>
          <w:rFonts w:ascii="Times" w:hAnsi="Times"/>
          <w:szCs w:val="24"/>
        </w:rPr>
      </w:pPr>
    </w:p>
    <w:p w14:paraId="5214175F" w14:textId="3027D3FF" w:rsidR="0021287A" w:rsidRDefault="00F2188B" w:rsidP="0021287A">
      <w:pPr>
        <w:rPr>
          <w:rFonts w:ascii="Times" w:hAnsi="Times"/>
          <w:szCs w:val="24"/>
        </w:rPr>
      </w:pPr>
      <w:r>
        <w:rPr>
          <w:rFonts w:ascii="Times" w:hAnsi="Times"/>
          <w:szCs w:val="24"/>
        </w:rPr>
        <w:tab/>
        <w:t xml:space="preserve">Then up </w:t>
      </w:r>
      <w:proofErr w:type="spellStart"/>
      <w:r>
        <w:rPr>
          <w:rFonts w:ascii="Times" w:hAnsi="Times"/>
          <w:szCs w:val="24"/>
        </w:rPr>
        <w:t>spa</w:t>
      </w:r>
      <w:r w:rsidR="0021287A">
        <w:rPr>
          <w:rFonts w:ascii="Times" w:hAnsi="Times"/>
          <w:szCs w:val="24"/>
        </w:rPr>
        <w:t>ke</w:t>
      </w:r>
      <w:proofErr w:type="spellEnd"/>
      <w:r w:rsidR="0021287A">
        <w:rPr>
          <w:rFonts w:ascii="Times" w:hAnsi="Times"/>
          <w:szCs w:val="24"/>
        </w:rPr>
        <w:t xml:space="preserve"> the Fairy Queen</w:t>
      </w:r>
    </w:p>
    <w:p w14:paraId="563B9EAF" w14:textId="61A3B183" w:rsidR="0021287A" w:rsidRDefault="0021287A" w:rsidP="0021287A">
      <w:pPr>
        <w:rPr>
          <w:rFonts w:ascii="Times" w:hAnsi="Times"/>
          <w:szCs w:val="24"/>
        </w:rPr>
      </w:pPr>
      <w:r>
        <w:rPr>
          <w:rFonts w:ascii="Times" w:hAnsi="Times"/>
          <w:szCs w:val="24"/>
        </w:rPr>
        <w:tab/>
        <w:t>An angry queen was she</w:t>
      </w:r>
    </w:p>
    <w:p w14:paraId="48438720" w14:textId="0DC730CF" w:rsidR="0021287A" w:rsidRDefault="0021287A" w:rsidP="0021287A">
      <w:pPr>
        <w:rPr>
          <w:rFonts w:ascii="Times" w:hAnsi="Times"/>
          <w:szCs w:val="24"/>
        </w:rPr>
      </w:pPr>
      <w:r>
        <w:rPr>
          <w:rFonts w:ascii="Times" w:hAnsi="Times"/>
          <w:szCs w:val="24"/>
        </w:rPr>
        <w:tab/>
        <w:t>“Woe betide her ill-</w:t>
      </w:r>
      <w:proofErr w:type="spellStart"/>
      <w:r>
        <w:rPr>
          <w:rFonts w:ascii="Times" w:hAnsi="Times"/>
          <w:szCs w:val="24"/>
        </w:rPr>
        <w:t>far’d</w:t>
      </w:r>
      <w:proofErr w:type="spellEnd"/>
      <w:r>
        <w:rPr>
          <w:rFonts w:ascii="Times" w:hAnsi="Times"/>
          <w:szCs w:val="24"/>
        </w:rPr>
        <w:t xml:space="preserve"> face</w:t>
      </w:r>
    </w:p>
    <w:p w14:paraId="452DEC18" w14:textId="5520EA95" w:rsidR="0021287A" w:rsidRDefault="0021287A" w:rsidP="0021287A">
      <w:pPr>
        <w:rPr>
          <w:rFonts w:ascii="Times" w:hAnsi="Times"/>
          <w:szCs w:val="24"/>
        </w:rPr>
      </w:pPr>
      <w:r>
        <w:rPr>
          <w:rFonts w:ascii="Times" w:hAnsi="Times"/>
          <w:szCs w:val="24"/>
        </w:rPr>
        <w:tab/>
        <w:t>An ill death may she die.</w:t>
      </w:r>
    </w:p>
    <w:p w14:paraId="4BE61783" w14:textId="77777777" w:rsidR="0021287A" w:rsidRDefault="0021287A" w:rsidP="0021287A">
      <w:pPr>
        <w:rPr>
          <w:rFonts w:ascii="Times" w:hAnsi="Times"/>
          <w:szCs w:val="24"/>
        </w:rPr>
      </w:pPr>
    </w:p>
    <w:p w14:paraId="6AD448D8" w14:textId="484B85A7" w:rsidR="0021287A" w:rsidRDefault="00BB1EAC" w:rsidP="0021287A">
      <w:pPr>
        <w:rPr>
          <w:rFonts w:ascii="Times" w:hAnsi="Times"/>
          <w:szCs w:val="24"/>
        </w:rPr>
      </w:pPr>
      <w:r>
        <w:rPr>
          <w:rFonts w:ascii="Times" w:hAnsi="Times"/>
          <w:szCs w:val="24"/>
        </w:rPr>
        <w:tab/>
        <w:t>Had I know</w:t>
      </w:r>
      <w:r w:rsidR="0021287A">
        <w:rPr>
          <w:rFonts w:ascii="Times" w:hAnsi="Times"/>
          <w:szCs w:val="24"/>
        </w:rPr>
        <w:t xml:space="preserve"> Tam Lin,” she said</w:t>
      </w:r>
    </w:p>
    <w:p w14:paraId="67034253" w14:textId="3DE77ED3" w:rsidR="0021287A" w:rsidRDefault="0021287A" w:rsidP="0021287A">
      <w:pPr>
        <w:rPr>
          <w:rFonts w:ascii="Times" w:hAnsi="Times"/>
          <w:szCs w:val="24"/>
        </w:rPr>
      </w:pPr>
      <w:r>
        <w:rPr>
          <w:rFonts w:ascii="Times" w:hAnsi="Times"/>
          <w:szCs w:val="24"/>
        </w:rPr>
        <w:tab/>
        <w:t>“What this night I did see</w:t>
      </w:r>
    </w:p>
    <w:p w14:paraId="1E730730" w14:textId="0AFCDC8B" w:rsidR="0021287A" w:rsidRDefault="0021287A" w:rsidP="0021287A">
      <w:pPr>
        <w:rPr>
          <w:rFonts w:ascii="Times" w:hAnsi="Times"/>
          <w:szCs w:val="24"/>
        </w:rPr>
      </w:pPr>
      <w:r>
        <w:rPr>
          <w:rFonts w:ascii="Times" w:hAnsi="Times"/>
          <w:szCs w:val="24"/>
        </w:rPr>
        <w:tab/>
        <w:t xml:space="preserve">I’d have </w:t>
      </w:r>
      <w:proofErr w:type="spellStart"/>
      <w:r>
        <w:rPr>
          <w:rFonts w:ascii="Times" w:hAnsi="Times"/>
          <w:szCs w:val="24"/>
        </w:rPr>
        <w:t>ta’en</w:t>
      </w:r>
      <w:proofErr w:type="spellEnd"/>
      <w:r>
        <w:rPr>
          <w:rFonts w:ascii="Times" w:hAnsi="Times"/>
          <w:szCs w:val="24"/>
        </w:rPr>
        <w:t xml:space="preserve"> out both his eyes</w:t>
      </w:r>
    </w:p>
    <w:p w14:paraId="5196385B" w14:textId="256B08C7" w:rsidR="0021287A" w:rsidRDefault="0021287A" w:rsidP="0021287A">
      <w:pPr>
        <w:rPr>
          <w:rFonts w:ascii="Times" w:hAnsi="Times"/>
          <w:szCs w:val="24"/>
        </w:rPr>
      </w:pPr>
      <w:r>
        <w:rPr>
          <w:rFonts w:ascii="Times" w:hAnsi="Times"/>
          <w:szCs w:val="24"/>
        </w:rPr>
        <w:tab/>
        <w:t>And turned him to a tree.”</w:t>
      </w:r>
    </w:p>
    <w:p w14:paraId="4574AADA" w14:textId="77777777" w:rsidR="0021287A" w:rsidRPr="0021287A" w:rsidRDefault="0021287A" w:rsidP="0021287A">
      <w:pPr>
        <w:rPr>
          <w:rFonts w:ascii="Times" w:hAnsi="Times"/>
          <w:szCs w:val="24"/>
        </w:rPr>
      </w:pPr>
    </w:p>
    <w:p w14:paraId="0A94DB74" w14:textId="03B7FF8F" w:rsidR="00220703" w:rsidRPr="0021287A" w:rsidRDefault="00220703" w:rsidP="0021287A">
      <w:pPr>
        <w:rPr>
          <w:rFonts w:ascii="Times" w:hAnsi="Times"/>
          <w:szCs w:val="24"/>
        </w:rPr>
      </w:pPr>
      <w:r w:rsidRPr="0021287A">
        <w:rPr>
          <w:rFonts w:ascii="Times" w:hAnsi="Times"/>
          <w:szCs w:val="24"/>
        </w:rPr>
        <w:lastRenderedPageBreak/>
        <w:t xml:space="preserve">Note that </w:t>
      </w:r>
      <w:r w:rsidR="00DE1B79" w:rsidRPr="0021287A">
        <w:rPr>
          <w:rFonts w:ascii="Times" w:hAnsi="Times"/>
          <w:szCs w:val="24"/>
        </w:rPr>
        <w:t xml:space="preserve">while </w:t>
      </w:r>
      <w:r w:rsidR="0021287A">
        <w:rPr>
          <w:rFonts w:ascii="Times" w:hAnsi="Times"/>
          <w:szCs w:val="24"/>
        </w:rPr>
        <w:t>“Tam Lin” and “Thomas the Rhymer”</w:t>
      </w:r>
      <w:r w:rsidRPr="0021287A">
        <w:rPr>
          <w:rFonts w:ascii="Times" w:hAnsi="Times"/>
          <w:szCs w:val="24"/>
        </w:rPr>
        <w:t xml:space="preserve"> are </w:t>
      </w:r>
      <w:r w:rsidR="005354EB">
        <w:rPr>
          <w:rFonts w:ascii="Times" w:hAnsi="Times"/>
          <w:szCs w:val="24"/>
        </w:rPr>
        <w:t xml:space="preserve">nominally </w:t>
      </w:r>
      <w:r w:rsidRPr="0021287A">
        <w:rPr>
          <w:rFonts w:ascii="Times" w:hAnsi="Times"/>
          <w:szCs w:val="24"/>
        </w:rPr>
        <w:t xml:space="preserve">love songs, </w:t>
      </w:r>
      <w:r w:rsidR="00DE1B79" w:rsidRPr="0021287A">
        <w:rPr>
          <w:rFonts w:ascii="Times" w:hAnsi="Times"/>
          <w:szCs w:val="24"/>
        </w:rPr>
        <w:t>they are hardly</w:t>
      </w:r>
      <w:r w:rsidRPr="0021287A">
        <w:rPr>
          <w:rFonts w:ascii="Times" w:hAnsi="Times"/>
          <w:szCs w:val="24"/>
        </w:rPr>
        <w:t xml:space="preserve"> of the </w:t>
      </w:r>
      <w:proofErr w:type="gramStart"/>
      <w:r w:rsidRPr="0021287A">
        <w:rPr>
          <w:rFonts w:ascii="Times" w:hAnsi="Times"/>
          <w:szCs w:val="24"/>
        </w:rPr>
        <w:t>hand-wringing</w:t>
      </w:r>
      <w:proofErr w:type="gramEnd"/>
      <w:r w:rsidRPr="0021287A">
        <w:rPr>
          <w:rFonts w:ascii="Times" w:hAnsi="Times"/>
          <w:szCs w:val="24"/>
        </w:rPr>
        <w:t>, my-heart-is-broken</w:t>
      </w:r>
      <w:r w:rsidR="00DE1B79" w:rsidRPr="0021287A">
        <w:rPr>
          <w:rFonts w:ascii="Times" w:hAnsi="Times"/>
          <w:szCs w:val="24"/>
        </w:rPr>
        <w:t xml:space="preserve"> variety.  </w:t>
      </w:r>
      <w:r w:rsidR="0021287A">
        <w:rPr>
          <w:rFonts w:ascii="Times" w:hAnsi="Times"/>
          <w:szCs w:val="24"/>
        </w:rPr>
        <w:t>Rather, these</w:t>
      </w:r>
      <w:r w:rsidR="00DE1B79" w:rsidRPr="0021287A">
        <w:rPr>
          <w:rFonts w:ascii="Times" w:hAnsi="Times"/>
          <w:szCs w:val="24"/>
        </w:rPr>
        <w:t xml:space="preserve"> are narratives</w:t>
      </w:r>
      <w:r w:rsidR="00862873">
        <w:rPr>
          <w:rFonts w:ascii="Times" w:hAnsi="Times"/>
          <w:szCs w:val="24"/>
        </w:rPr>
        <w:t xml:space="preserve"> featuring highly engaged protagonists</w:t>
      </w:r>
      <w:r w:rsidR="00DE1B79" w:rsidRPr="0021287A">
        <w:rPr>
          <w:rFonts w:ascii="Times" w:hAnsi="Times"/>
          <w:szCs w:val="24"/>
        </w:rPr>
        <w:t xml:space="preserve">, </w:t>
      </w:r>
      <w:r w:rsidRPr="0021287A">
        <w:rPr>
          <w:rFonts w:ascii="Times" w:hAnsi="Times"/>
          <w:szCs w:val="24"/>
        </w:rPr>
        <w:t>and as such, they also function as mini</w:t>
      </w:r>
      <w:r w:rsidR="00DE1B79" w:rsidRPr="0021287A">
        <w:rPr>
          <w:rFonts w:ascii="Times" w:hAnsi="Times"/>
          <w:szCs w:val="24"/>
        </w:rPr>
        <w:t>-dramas, plays in short form.  Indeed, a</w:t>
      </w:r>
      <w:r w:rsidRPr="0021287A">
        <w:rPr>
          <w:rFonts w:ascii="Times" w:hAnsi="Times"/>
          <w:szCs w:val="24"/>
        </w:rPr>
        <w:t xml:space="preserve">s we search for the origins of modern fantasy writing, we could do worse than turn our attention </w:t>
      </w:r>
      <w:r w:rsidR="005354EB">
        <w:rPr>
          <w:rFonts w:ascii="Times" w:hAnsi="Times"/>
          <w:szCs w:val="24"/>
        </w:rPr>
        <w:t>to balladry</w:t>
      </w:r>
      <w:r w:rsidRPr="0021287A">
        <w:rPr>
          <w:rFonts w:ascii="Times" w:hAnsi="Times"/>
          <w:szCs w:val="24"/>
        </w:rPr>
        <w:t>.</w:t>
      </w:r>
    </w:p>
    <w:p w14:paraId="6572AF0C" w14:textId="77777777" w:rsidR="00673910" w:rsidRPr="0021287A" w:rsidRDefault="00673910" w:rsidP="0021287A">
      <w:pPr>
        <w:rPr>
          <w:rFonts w:ascii="Times" w:hAnsi="Times"/>
          <w:szCs w:val="24"/>
        </w:rPr>
      </w:pPr>
    </w:p>
    <w:p w14:paraId="01EF8CAF" w14:textId="52D0C548" w:rsidR="00673910" w:rsidRPr="0021287A" w:rsidRDefault="005354EB" w:rsidP="0021287A">
      <w:pPr>
        <w:rPr>
          <w:rFonts w:ascii="Times" w:hAnsi="Times"/>
          <w:szCs w:val="24"/>
        </w:rPr>
      </w:pPr>
      <w:r>
        <w:rPr>
          <w:rFonts w:ascii="Times" w:hAnsi="Times"/>
          <w:szCs w:val="24"/>
        </w:rPr>
        <w:t>E</w:t>
      </w:r>
      <w:r w:rsidR="00DE1B79" w:rsidRPr="0021287A">
        <w:rPr>
          <w:rFonts w:ascii="Times" w:hAnsi="Times"/>
          <w:szCs w:val="24"/>
        </w:rPr>
        <w:t xml:space="preserve">ven </w:t>
      </w:r>
      <w:r w:rsidR="00220703" w:rsidRPr="0021287A">
        <w:rPr>
          <w:rFonts w:ascii="Times" w:hAnsi="Times"/>
          <w:szCs w:val="24"/>
        </w:rPr>
        <w:t>i</w:t>
      </w:r>
      <w:r w:rsidR="00673F2B" w:rsidRPr="0021287A">
        <w:rPr>
          <w:rFonts w:ascii="Times" w:hAnsi="Times"/>
          <w:szCs w:val="24"/>
        </w:rPr>
        <w:t xml:space="preserve">f fairies aren’t your </w:t>
      </w:r>
      <w:r w:rsidR="00220703" w:rsidRPr="0021287A">
        <w:rPr>
          <w:rFonts w:ascii="Times" w:hAnsi="Times"/>
          <w:szCs w:val="24"/>
        </w:rPr>
        <w:t xml:space="preserve">exact </w:t>
      </w:r>
      <w:r w:rsidR="00673F2B" w:rsidRPr="0021287A">
        <w:rPr>
          <w:rFonts w:ascii="Times" w:hAnsi="Times"/>
          <w:szCs w:val="24"/>
        </w:rPr>
        <w:t xml:space="preserve">cup of tea, </w:t>
      </w:r>
      <w:proofErr w:type="spellStart"/>
      <w:r w:rsidR="00DE1B79" w:rsidRPr="0021287A">
        <w:rPr>
          <w:rFonts w:ascii="Times" w:hAnsi="Times"/>
          <w:szCs w:val="24"/>
        </w:rPr>
        <w:t>Steeleye</w:t>
      </w:r>
      <w:proofErr w:type="spellEnd"/>
      <w:r w:rsidR="00DE1B79" w:rsidRPr="0021287A">
        <w:rPr>
          <w:rFonts w:ascii="Times" w:hAnsi="Times"/>
          <w:szCs w:val="24"/>
        </w:rPr>
        <w:t xml:space="preserve"> Span still merits consideration.  T</w:t>
      </w:r>
      <w:r w:rsidR="00673F2B" w:rsidRPr="0021287A">
        <w:rPr>
          <w:rFonts w:ascii="Times" w:hAnsi="Times"/>
          <w:szCs w:val="24"/>
        </w:rPr>
        <w:t xml:space="preserve">ry </w:t>
      </w:r>
      <w:r w:rsidR="00673910" w:rsidRPr="0021287A">
        <w:rPr>
          <w:rFonts w:ascii="Times" w:hAnsi="Times"/>
          <w:szCs w:val="24"/>
        </w:rPr>
        <w:t>“</w:t>
      </w:r>
      <w:proofErr w:type="spellStart"/>
      <w:r w:rsidR="00673910" w:rsidRPr="0021287A">
        <w:rPr>
          <w:rFonts w:ascii="Times" w:hAnsi="Times"/>
          <w:szCs w:val="24"/>
        </w:rPr>
        <w:t>Longbone</w:t>
      </w:r>
      <w:proofErr w:type="spellEnd"/>
      <w:r w:rsidR="00673910" w:rsidRPr="0021287A">
        <w:rPr>
          <w:rFonts w:ascii="Times" w:hAnsi="Times"/>
          <w:szCs w:val="24"/>
        </w:rPr>
        <w:t xml:space="preserve">,” </w:t>
      </w:r>
      <w:r w:rsidR="00673F2B" w:rsidRPr="0021287A">
        <w:rPr>
          <w:rFonts w:ascii="Times" w:hAnsi="Times"/>
          <w:szCs w:val="24"/>
        </w:rPr>
        <w:t xml:space="preserve">in which </w:t>
      </w:r>
      <w:r w:rsidR="00673910" w:rsidRPr="0021287A">
        <w:rPr>
          <w:rFonts w:ascii="Times" w:hAnsi="Times"/>
          <w:szCs w:val="24"/>
        </w:rPr>
        <w:t xml:space="preserve">a greedy giant waylays a party </w:t>
      </w:r>
      <w:r w:rsidR="00673F2B" w:rsidRPr="0021287A">
        <w:rPr>
          <w:rFonts w:ascii="Times" w:hAnsi="Times"/>
          <w:szCs w:val="24"/>
        </w:rPr>
        <w:t xml:space="preserve">of travelers </w:t>
      </w:r>
      <w:r w:rsidR="00673910" w:rsidRPr="0021287A">
        <w:rPr>
          <w:rFonts w:ascii="Times" w:hAnsi="Times"/>
          <w:szCs w:val="24"/>
        </w:rPr>
        <w:t xml:space="preserve">and </w:t>
      </w:r>
      <w:r w:rsidR="00673F2B" w:rsidRPr="0021287A">
        <w:rPr>
          <w:rFonts w:ascii="Times" w:hAnsi="Times"/>
          <w:szCs w:val="24"/>
        </w:rPr>
        <w:t>devours every last one</w:t>
      </w:r>
      <w:r w:rsidR="00673910" w:rsidRPr="0021287A">
        <w:rPr>
          <w:rFonts w:ascii="Times" w:hAnsi="Times"/>
          <w:szCs w:val="24"/>
        </w:rPr>
        <w:t>, narrator</w:t>
      </w:r>
      <w:r w:rsidR="00673F2B" w:rsidRPr="0021287A">
        <w:rPr>
          <w:rFonts w:ascii="Times" w:hAnsi="Times"/>
          <w:szCs w:val="24"/>
        </w:rPr>
        <w:t xml:space="preserve"> included.  Gory stuff,</w:t>
      </w:r>
      <w:r w:rsidR="00673910" w:rsidRPr="0021287A">
        <w:rPr>
          <w:rFonts w:ascii="Times" w:hAnsi="Times"/>
          <w:szCs w:val="24"/>
        </w:rPr>
        <w:t xml:space="preserve"> but </w:t>
      </w:r>
      <w:proofErr w:type="spellStart"/>
      <w:r w:rsidR="00673910" w:rsidRPr="0021287A">
        <w:rPr>
          <w:rFonts w:ascii="Times" w:hAnsi="Times"/>
          <w:szCs w:val="24"/>
        </w:rPr>
        <w:t>Steeleye</w:t>
      </w:r>
      <w:proofErr w:type="spellEnd"/>
      <w:r w:rsidR="00673910" w:rsidRPr="0021287A">
        <w:rPr>
          <w:rFonts w:ascii="Times" w:hAnsi="Times"/>
          <w:szCs w:val="24"/>
        </w:rPr>
        <w:t xml:space="preserve"> sets the tale to a jaunty, sing-along beat.  (I’ve been known </w:t>
      </w:r>
      <w:r w:rsidR="00673F2B" w:rsidRPr="0021287A">
        <w:rPr>
          <w:rFonts w:ascii="Times" w:hAnsi="Times"/>
          <w:szCs w:val="24"/>
        </w:rPr>
        <w:t>to sing it to my kids––poor little blighters</w:t>
      </w:r>
      <w:r w:rsidR="00673910" w:rsidRPr="0021287A">
        <w:rPr>
          <w:rFonts w:ascii="Times" w:hAnsi="Times"/>
          <w:szCs w:val="24"/>
        </w:rPr>
        <w:t xml:space="preserve">!)  In </w:t>
      </w:r>
      <w:r w:rsidR="00916FDB" w:rsidRPr="0021287A">
        <w:rPr>
          <w:rFonts w:ascii="Times" w:hAnsi="Times"/>
          <w:szCs w:val="24"/>
        </w:rPr>
        <w:t>“</w:t>
      </w:r>
      <w:proofErr w:type="spellStart"/>
      <w:r w:rsidR="00916FDB" w:rsidRPr="0021287A">
        <w:rPr>
          <w:rFonts w:ascii="Times" w:hAnsi="Times"/>
          <w:szCs w:val="24"/>
        </w:rPr>
        <w:t>Samhain</w:t>
      </w:r>
      <w:proofErr w:type="spellEnd"/>
      <w:r w:rsidR="00916FDB" w:rsidRPr="0021287A">
        <w:rPr>
          <w:rFonts w:ascii="Times" w:hAnsi="Times"/>
          <w:szCs w:val="24"/>
        </w:rPr>
        <w:t xml:space="preserve">” and “Harvest of the Moon,” </w:t>
      </w:r>
      <w:proofErr w:type="spellStart"/>
      <w:r w:rsidR="00673F2B" w:rsidRPr="0021287A">
        <w:rPr>
          <w:rFonts w:ascii="Times" w:hAnsi="Times"/>
          <w:szCs w:val="24"/>
        </w:rPr>
        <w:t>Steeleye</w:t>
      </w:r>
      <w:proofErr w:type="spellEnd"/>
      <w:r w:rsidR="00673F2B" w:rsidRPr="0021287A">
        <w:rPr>
          <w:rFonts w:ascii="Times" w:hAnsi="Times"/>
          <w:szCs w:val="24"/>
        </w:rPr>
        <w:t xml:space="preserve"> invokes pagan deities, </w:t>
      </w:r>
      <w:r w:rsidR="00916FDB" w:rsidRPr="0021287A">
        <w:rPr>
          <w:rFonts w:ascii="Times" w:hAnsi="Times"/>
          <w:szCs w:val="24"/>
        </w:rPr>
        <w:t>the former via an incisive electric setting.  “The False Knight on the Road” finds an honest urchin pitte</w:t>
      </w:r>
      <w:r w:rsidR="00673F2B" w:rsidRPr="0021287A">
        <w:rPr>
          <w:rFonts w:ascii="Times" w:hAnsi="Times"/>
          <w:szCs w:val="24"/>
        </w:rPr>
        <w:t>d against the Devil himself, but</w:t>
      </w:r>
      <w:r w:rsidR="00916FDB" w:rsidRPr="0021287A">
        <w:rPr>
          <w:rFonts w:ascii="Times" w:hAnsi="Times"/>
          <w:szCs w:val="24"/>
        </w:rPr>
        <w:t xml:space="preserve"> </w:t>
      </w:r>
      <w:proofErr w:type="spellStart"/>
      <w:r w:rsidR="00916FDB" w:rsidRPr="0021287A">
        <w:rPr>
          <w:rFonts w:ascii="Times" w:hAnsi="Times"/>
          <w:szCs w:val="24"/>
        </w:rPr>
        <w:t>Steeleye</w:t>
      </w:r>
      <w:proofErr w:type="spellEnd"/>
      <w:r w:rsidR="00916FDB" w:rsidRPr="0021287A">
        <w:rPr>
          <w:rFonts w:ascii="Times" w:hAnsi="Times"/>
          <w:szCs w:val="24"/>
        </w:rPr>
        <w:t xml:space="preserve"> plays it as a jig, with electric fiddle leading the way.</w:t>
      </w:r>
      <w:r w:rsidR="00220703" w:rsidRPr="0021287A">
        <w:rPr>
          <w:rFonts w:ascii="Times" w:hAnsi="Times"/>
          <w:szCs w:val="24"/>
        </w:rPr>
        <w:t xml:space="preserve">  The </w:t>
      </w:r>
      <w:r>
        <w:rPr>
          <w:rFonts w:ascii="Times" w:hAnsi="Times"/>
          <w:szCs w:val="24"/>
        </w:rPr>
        <w:t xml:space="preserve">grim </w:t>
      </w:r>
      <w:r w:rsidR="00220703" w:rsidRPr="0021287A">
        <w:rPr>
          <w:rFonts w:ascii="Times" w:hAnsi="Times"/>
          <w:szCs w:val="24"/>
        </w:rPr>
        <w:t xml:space="preserve">bloodletting of “Long </w:t>
      </w:r>
      <w:proofErr w:type="spellStart"/>
      <w:r w:rsidR="00220703" w:rsidRPr="0021287A">
        <w:rPr>
          <w:rFonts w:ascii="Times" w:hAnsi="Times"/>
          <w:szCs w:val="24"/>
        </w:rPr>
        <w:t>Lankin</w:t>
      </w:r>
      <w:proofErr w:type="spellEnd"/>
      <w:r w:rsidR="00220703" w:rsidRPr="0021287A">
        <w:rPr>
          <w:rFonts w:ascii="Times" w:hAnsi="Times"/>
          <w:szCs w:val="24"/>
        </w:rPr>
        <w:t xml:space="preserve">” would do </w:t>
      </w:r>
      <w:r w:rsidR="00220703" w:rsidRPr="00F2188B">
        <w:rPr>
          <w:rFonts w:ascii="Times" w:hAnsi="Times"/>
          <w:b/>
          <w:szCs w:val="24"/>
        </w:rPr>
        <w:t>Cemetery Dance</w:t>
      </w:r>
      <w:r w:rsidR="00220703" w:rsidRPr="0021287A">
        <w:rPr>
          <w:rFonts w:ascii="Times" w:hAnsi="Times"/>
          <w:szCs w:val="24"/>
        </w:rPr>
        <w:t xml:space="preserve"> proud.</w:t>
      </w:r>
    </w:p>
    <w:p w14:paraId="0969ED2E" w14:textId="77777777" w:rsidR="00916FDB" w:rsidRPr="0021287A" w:rsidRDefault="00916FDB" w:rsidP="0021287A">
      <w:pPr>
        <w:rPr>
          <w:rFonts w:ascii="Times" w:hAnsi="Times"/>
          <w:szCs w:val="24"/>
        </w:rPr>
      </w:pPr>
    </w:p>
    <w:p w14:paraId="45BC2FDE" w14:textId="62C3B430" w:rsidR="00774257" w:rsidRPr="0021287A" w:rsidRDefault="00774257" w:rsidP="0021287A">
      <w:pPr>
        <w:rPr>
          <w:rFonts w:ascii="Times" w:hAnsi="Times"/>
          <w:szCs w:val="24"/>
        </w:rPr>
      </w:pPr>
      <w:r w:rsidRPr="0021287A">
        <w:rPr>
          <w:rFonts w:ascii="Times" w:hAnsi="Times"/>
          <w:szCs w:val="24"/>
        </w:rPr>
        <w:t xml:space="preserve">Drama, action, </w:t>
      </w:r>
      <w:r w:rsidR="005354EB">
        <w:rPr>
          <w:rFonts w:ascii="Times" w:hAnsi="Times"/>
          <w:szCs w:val="24"/>
        </w:rPr>
        <w:t xml:space="preserve">and </w:t>
      </w:r>
      <w:r w:rsidRPr="0021287A">
        <w:rPr>
          <w:rFonts w:ascii="Times" w:hAnsi="Times"/>
          <w:szCs w:val="24"/>
        </w:rPr>
        <w:t xml:space="preserve">peril, in combination with otherworldly settings: are these not the very essence of what we love about </w:t>
      </w:r>
      <w:r w:rsidR="005354EB">
        <w:rPr>
          <w:rFonts w:ascii="Times" w:hAnsi="Times"/>
          <w:szCs w:val="24"/>
        </w:rPr>
        <w:t xml:space="preserve">print-venue </w:t>
      </w:r>
      <w:r w:rsidRPr="0021287A">
        <w:rPr>
          <w:rFonts w:ascii="Times" w:hAnsi="Times"/>
          <w:szCs w:val="24"/>
        </w:rPr>
        <w:t>fantasy?</w:t>
      </w:r>
      <w:r w:rsidR="005354EB">
        <w:rPr>
          <w:rFonts w:ascii="Times" w:hAnsi="Times"/>
          <w:szCs w:val="24"/>
        </w:rPr>
        <w:t xml:space="preserve">  Here it is, all over again, rendered in song.</w:t>
      </w:r>
      <w:r w:rsidRPr="0021287A">
        <w:rPr>
          <w:rFonts w:ascii="Times" w:hAnsi="Times"/>
          <w:szCs w:val="24"/>
        </w:rPr>
        <w:t xml:space="preserve">   </w:t>
      </w:r>
    </w:p>
    <w:p w14:paraId="3C8E9A24" w14:textId="77777777" w:rsidR="00774257" w:rsidRPr="0021287A" w:rsidRDefault="00774257" w:rsidP="0021287A">
      <w:pPr>
        <w:rPr>
          <w:rFonts w:ascii="Times" w:hAnsi="Times"/>
          <w:szCs w:val="24"/>
        </w:rPr>
      </w:pPr>
    </w:p>
    <w:p w14:paraId="443CB7BD" w14:textId="1DF91FD6" w:rsidR="00916FDB" w:rsidRPr="0021287A" w:rsidRDefault="00220703" w:rsidP="0021287A">
      <w:pPr>
        <w:rPr>
          <w:rFonts w:ascii="Times" w:hAnsi="Times"/>
          <w:szCs w:val="24"/>
        </w:rPr>
      </w:pPr>
      <w:r w:rsidRPr="0021287A">
        <w:rPr>
          <w:rFonts w:ascii="Times" w:hAnsi="Times"/>
          <w:szCs w:val="24"/>
        </w:rPr>
        <w:t xml:space="preserve">To my mind, </w:t>
      </w:r>
      <w:r w:rsidR="00916FDB" w:rsidRPr="0021287A">
        <w:rPr>
          <w:rFonts w:ascii="Times" w:hAnsi="Times"/>
          <w:szCs w:val="24"/>
        </w:rPr>
        <w:t xml:space="preserve">“The Elf Knight” rules the roost.  Here the </w:t>
      </w:r>
      <w:proofErr w:type="spellStart"/>
      <w:r w:rsidR="00916FDB" w:rsidRPr="0021287A">
        <w:rPr>
          <w:rFonts w:ascii="Times" w:hAnsi="Times"/>
          <w:szCs w:val="24"/>
        </w:rPr>
        <w:t>Steeleye</w:t>
      </w:r>
      <w:proofErr w:type="spellEnd"/>
      <w:r w:rsidR="00916FDB" w:rsidRPr="0021287A">
        <w:rPr>
          <w:rFonts w:ascii="Times" w:hAnsi="Times"/>
          <w:szCs w:val="24"/>
        </w:rPr>
        <w:t xml:space="preserve"> </w:t>
      </w:r>
      <w:r w:rsidR="00673F2B" w:rsidRPr="0021287A">
        <w:rPr>
          <w:rFonts w:ascii="Times" w:hAnsi="Times"/>
          <w:szCs w:val="24"/>
        </w:rPr>
        <w:t xml:space="preserve">Span </w:t>
      </w:r>
      <w:r w:rsidR="00916FDB" w:rsidRPr="0021287A">
        <w:rPr>
          <w:rFonts w:ascii="Times" w:hAnsi="Times"/>
          <w:szCs w:val="24"/>
        </w:rPr>
        <w:t xml:space="preserve">method is on full display: confronted with an ancient ballad whose tune has been lost, they provide and arrange their own.  (On other songs, where they have a </w:t>
      </w:r>
      <w:r w:rsidR="00DE1B79" w:rsidRPr="0021287A">
        <w:rPr>
          <w:rFonts w:ascii="Times" w:hAnsi="Times"/>
          <w:szCs w:val="24"/>
        </w:rPr>
        <w:t>melody</w:t>
      </w:r>
      <w:r w:rsidR="00916FDB" w:rsidRPr="0021287A">
        <w:rPr>
          <w:rFonts w:ascii="Times" w:hAnsi="Times"/>
          <w:szCs w:val="24"/>
        </w:rPr>
        <w:t xml:space="preserve"> but no surviv</w:t>
      </w:r>
      <w:r w:rsidR="00673F2B" w:rsidRPr="0021287A">
        <w:rPr>
          <w:rFonts w:ascii="Times" w:hAnsi="Times"/>
          <w:szCs w:val="24"/>
        </w:rPr>
        <w:t xml:space="preserve">ing </w:t>
      </w:r>
      <w:r w:rsidR="00DE1B79" w:rsidRPr="0021287A">
        <w:rPr>
          <w:rFonts w:ascii="Times" w:hAnsi="Times"/>
          <w:szCs w:val="24"/>
        </w:rPr>
        <w:t>lyrics</w:t>
      </w:r>
      <w:r w:rsidR="00673F2B" w:rsidRPr="0021287A">
        <w:rPr>
          <w:rFonts w:ascii="Times" w:hAnsi="Times"/>
          <w:szCs w:val="24"/>
        </w:rPr>
        <w:t xml:space="preserve">, they do the reverse; </w:t>
      </w:r>
      <w:r w:rsidR="005354EB">
        <w:rPr>
          <w:rFonts w:ascii="Times" w:hAnsi="Times"/>
          <w:szCs w:val="24"/>
        </w:rPr>
        <w:t>the members</w:t>
      </w:r>
      <w:r w:rsidR="00673F2B" w:rsidRPr="0021287A">
        <w:rPr>
          <w:rFonts w:ascii="Times" w:hAnsi="Times"/>
          <w:szCs w:val="24"/>
        </w:rPr>
        <w:t xml:space="preserve"> of </w:t>
      </w:r>
      <w:proofErr w:type="spellStart"/>
      <w:r w:rsidR="00673F2B" w:rsidRPr="0021287A">
        <w:rPr>
          <w:rFonts w:ascii="Times" w:hAnsi="Times"/>
          <w:szCs w:val="24"/>
        </w:rPr>
        <w:t>Steeleye</w:t>
      </w:r>
      <w:proofErr w:type="spellEnd"/>
      <w:r w:rsidR="00673F2B" w:rsidRPr="0021287A">
        <w:rPr>
          <w:rFonts w:ascii="Times" w:hAnsi="Times"/>
          <w:szCs w:val="24"/>
        </w:rPr>
        <w:t xml:space="preserve"> </w:t>
      </w:r>
      <w:r w:rsidR="005354EB">
        <w:rPr>
          <w:rFonts w:ascii="Times" w:hAnsi="Times"/>
          <w:szCs w:val="24"/>
        </w:rPr>
        <w:t>double as ethnomusicologists</w:t>
      </w:r>
      <w:r w:rsidR="00673F2B" w:rsidRPr="0021287A">
        <w:rPr>
          <w:rFonts w:ascii="Times" w:hAnsi="Times"/>
          <w:szCs w:val="24"/>
        </w:rPr>
        <w:t>.</w:t>
      </w:r>
      <w:r w:rsidR="005354EB">
        <w:rPr>
          <w:rFonts w:ascii="Times" w:hAnsi="Times"/>
          <w:szCs w:val="24"/>
        </w:rPr>
        <w:t xml:space="preserve">)  Over a </w:t>
      </w:r>
      <w:r w:rsidR="00EC6EF5">
        <w:rPr>
          <w:rFonts w:ascii="Times" w:hAnsi="Times"/>
          <w:szCs w:val="24"/>
        </w:rPr>
        <w:t xml:space="preserve">series of grim arpeggios, </w:t>
      </w:r>
      <w:r w:rsidR="00DE1B79" w:rsidRPr="0021287A">
        <w:rPr>
          <w:rFonts w:ascii="Times" w:hAnsi="Times"/>
          <w:szCs w:val="24"/>
        </w:rPr>
        <w:t>“The Elf Knight”</w:t>
      </w:r>
      <w:r w:rsidR="00916FDB" w:rsidRPr="0021287A">
        <w:rPr>
          <w:rFonts w:ascii="Times" w:hAnsi="Times"/>
          <w:szCs w:val="24"/>
        </w:rPr>
        <w:t xml:space="preserve"> </w:t>
      </w:r>
      <w:r w:rsidR="00EC6EF5">
        <w:rPr>
          <w:rFonts w:ascii="Times" w:hAnsi="Times"/>
          <w:szCs w:val="24"/>
        </w:rPr>
        <w:t>begins</w:t>
      </w:r>
      <w:r w:rsidR="00916FDB" w:rsidRPr="0021287A">
        <w:rPr>
          <w:rFonts w:ascii="Times" w:hAnsi="Times"/>
          <w:szCs w:val="24"/>
        </w:rPr>
        <w:t>:</w:t>
      </w:r>
    </w:p>
    <w:p w14:paraId="0D60599B" w14:textId="77777777" w:rsidR="00916FDB" w:rsidRPr="0021287A" w:rsidRDefault="00916FDB" w:rsidP="0021287A">
      <w:pPr>
        <w:rPr>
          <w:rFonts w:ascii="Times" w:hAnsi="Times"/>
          <w:szCs w:val="24"/>
        </w:rPr>
      </w:pPr>
    </w:p>
    <w:p w14:paraId="56A1209A" w14:textId="29090158" w:rsidR="00916FDB" w:rsidRPr="0021287A" w:rsidRDefault="00916FDB" w:rsidP="0021287A">
      <w:pPr>
        <w:rPr>
          <w:rFonts w:ascii="Times" w:hAnsi="Times"/>
          <w:szCs w:val="24"/>
        </w:rPr>
      </w:pPr>
      <w:r w:rsidRPr="0021287A">
        <w:rPr>
          <w:rFonts w:ascii="Times" w:hAnsi="Times"/>
          <w:szCs w:val="24"/>
        </w:rPr>
        <w:tab/>
        <w:t>The elk-knight sits on yonder hill</w:t>
      </w:r>
    </w:p>
    <w:p w14:paraId="7E6CA529" w14:textId="4E543775" w:rsidR="00916FDB" w:rsidRPr="0021287A" w:rsidRDefault="00916FDB" w:rsidP="0021287A">
      <w:pPr>
        <w:rPr>
          <w:rFonts w:ascii="Times" w:hAnsi="Times"/>
          <w:szCs w:val="24"/>
        </w:rPr>
      </w:pPr>
      <w:r w:rsidRPr="0021287A">
        <w:rPr>
          <w:rFonts w:ascii="Times" w:hAnsi="Times"/>
          <w:szCs w:val="24"/>
        </w:rPr>
        <w:tab/>
      </w:r>
      <w:r w:rsidR="00673F2B" w:rsidRPr="0021287A">
        <w:rPr>
          <w:rFonts w:ascii="Times" w:hAnsi="Times"/>
          <w:szCs w:val="24"/>
        </w:rPr>
        <w:t>(</w:t>
      </w:r>
      <w:r w:rsidRPr="0021287A">
        <w:rPr>
          <w:rFonts w:ascii="Times" w:hAnsi="Times"/>
          <w:szCs w:val="24"/>
        </w:rPr>
        <w:t>Fine flowers in the valley</w:t>
      </w:r>
      <w:r w:rsidR="00673F2B" w:rsidRPr="0021287A">
        <w:rPr>
          <w:rFonts w:ascii="Times" w:hAnsi="Times"/>
          <w:szCs w:val="24"/>
        </w:rPr>
        <w:t>)</w:t>
      </w:r>
    </w:p>
    <w:p w14:paraId="598552BA" w14:textId="4AD2FF4D" w:rsidR="00916FDB" w:rsidRPr="0021287A" w:rsidRDefault="00916FDB" w:rsidP="0021287A">
      <w:pPr>
        <w:rPr>
          <w:rFonts w:ascii="Times" w:hAnsi="Times"/>
          <w:szCs w:val="24"/>
        </w:rPr>
      </w:pPr>
      <w:r w:rsidRPr="0021287A">
        <w:rPr>
          <w:rFonts w:ascii="Times" w:hAnsi="Times"/>
          <w:szCs w:val="24"/>
        </w:rPr>
        <w:tab/>
        <w:t>He blows his horn both loud and shrill</w:t>
      </w:r>
    </w:p>
    <w:p w14:paraId="6A333DB4" w14:textId="2C8F5479" w:rsidR="00916FDB" w:rsidRPr="0021287A" w:rsidRDefault="00916FDB" w:rsidP="0021287A">
      <w:pPr>
        <w:rPr>
          <w:rFonts w:ascii="Times" w:hAnsi="Times"/>
          <w:szCs w:val="24"/>
        </w:rPr>
      </w:pPr>
      <w:r w:rsidRPr="0021287A">
        <w:rPr>
          <w:rFonts w:ascii="Times" w:hAnsi="Times"/>
          <w:szCs w:val="24"/>
        </w:rPr>
        <w:tab/>
      </w:r>
      <w:r w:rsidR="00673F2B" w:rsidRPr="0021287A">
        <w:rPr>
          <w:rFonts w:ascii="Times" w:hAnsi="Times"/>
          <w:szCs w:val="24"/>
        </w:rPr>
        <w:t>(</w:t>
      </w:r>
      <w:r w:rsidRPr="0021287A">
        <w:rPr>
          <w:rFonts w:ascii="Times" w:hAnsi="Times"/>
          <w:szCs w:val="24"/>
        </w:rPr>
        <w:t>As the rose is blown</w:t>
      </w:r>
      <w:r w:rsidR="00673F2B" w:rsidRPr="0021287A">
        <w:rPr>
          <w:rFonts w:ascii="Times" w:hAnsi="Times"/>
          <w:szCs w:val="24"/>
        </w:rPr>
        <w:t>)</w:t>
      </w:r>
    </w:p>
    <w:p w14:paraId="1B990FCE" w14:textId="77777777" w:rsidR="00916FDB" w:rsidRPr="0021287A" w:rsidRDefault="00916FDB" w:rsidP="0021287A">
      <w:pPr>
        <w:rPr>
          <w:rFonts w:ascii="Times" w:hAnsi="Times"/>
          <w:szCs w:val="24"/>
        </w:rPr>
      </w:pPr>
    </w:p>
    <w:p w14:paraId="51341911" w14:textId="2C75C8F3" w:rsidR="00916FDB" w:rsidRPr="0021287A" w:rsidRDefault="00673F2B" w:rsidP="0021287A">
      <w:pPr>
        <w:rPr>
          <w:rFonts w:ascii="Times" w:hAnsi="Times"/>
          <w:szCs w:val="24"/>
        </w:rPr>
      </w:pPr>
      <w:r w:rsidRPr="0021287A">
        <w:rPr>
          <w:rFonts w:ascii="Times" w:hAnsi="Times"/>
          <w:szCs w:val="24"/>
        </w:rPr>
        <w:t>Soon enough, the elf-knight</w:t>
      </w:r>
      <w:r w:rsidR="00916FDB" w:rsidRPr="0021287A">
        <w:rPr>
          <w:rFonts w:ascii="Times" w:hAnsi="Times"/>
          <w:szCs w:val="24"/>
        </w:rPr>
        <w:t xml:space="preserve"> catches the attention of Lady Isabel who “sits a-sewing,” and </w:t>
      </w:r>
      <w:r w:rsidR="005354EB">
        <w:rPr>
          <w:rFonts w:ascii="Times" w:hAnsi="Times"/>
          <w:szCs w:val="24"/>
        </w:rPr>
        <w:t xml:space="preserve">he </w:t>
      </w:r>
      <w:r w:rsidR="00916FDB" w:rsidRPr="0021287A">
        <w:rPr>
          <w:rFonts w:ascii="Times" w:hAnsi="Times"/>
          <w:szCs w:val="24"/>
        </w:rPr>
        <w:t xml:space="preserve">flies in at her window to kidnap </w:t>
      </w:r>
      <w:r w:rsidR="00DE1B79" w:rsidRPr="0021287A">
        <w:rPr>
          <w:rFonts w:ascii="Times" w:hAnsi="Times"/>
          <w:szCs w:val="24"/>
        </w:rPr>
        <w:t xml:space="preserve">and kill </w:t>
      </w:r>
      <w:r w:rsidR="00916FDB" w:rsidRPr="0021287A">
        <w:rPr>
          <w:rFonts w:ascii="Times" w:hAnsi="Times"/>
          <w:szCs w:val="24"/>
        </w:rPr>
        <w:t xml:space="preserve">her.  </w:t>
      </w:r>
      <w:r w:rsidR="00DE1B79" w:rsidRPr="0021287A">
        <w:rPr>
          <w:rFonts w:ascii="Times" w:hAnsi="Times"/>
          <w:szCs w:val="24"/>
        </w:rPr>
        <w:t xml:space="preserve">Unluckily for him, </w:t>
      </w:r>
      <w:r w:rsidR="00916FDB" w:rsidRPr="0021287A">
        <w:rPr>
          <w:rFonts w:ascii="Times" w:hAnsi="Times"/>
          <w:szCs w:val="24"/>
        </w:rPr>
        <w:t>Lady Isabel proves to be a heroine worthy of Warrant Officer Ripley; after pretending to be under the elf-knight’s spell, she stabs him with his own blade, telling him:</w:t>
      </w:r>
    </w:p>
    <w:p w14:paraId="7B979437" w14:textId="726B158B" w:rsidR="00916FDB" w:rsidRPr="0021287A" w:rsidRDefault="00916FDB" w:rsidP="0021287A">
      <w:pPr>
        <w:rPr>
          <w:rFonts w:ascii="Times" w:hAnsi="Times"/>
          <w:szCs w:val="24"/>
        </w:rPr>
      </w:pPr>
      <w:r w:rsidRPr="0021287A">
        <w:rPr>
          <w:rFonts w:ascii="Times" w:hAnsi="Times"/>
          <w:szCs w:val="24"/>
        </w:rPr>
        <w:tab/>
      </w:r>
    </w:p>
    <w:p w14:paraId="748376A2" w14:textId="1F7C8EF9" w:rsidR="00916FDB" w:rsidRPr="0021287A" w:rsidRDefault="00916FDB" w:rsidP="0021287A">
      <w:pPr>
        <w:rPr>
          <w:rFonts w:ascii="Times" w:hAnsi="Times"/>
          <w:szCs w:val="24"/>
        </w:rPr>
      </w:pPr>
      <w:r w:rsidRPr="0021287A">
        <w:rPr>
          <w:rFonts w:ascii="Times" w:hAnsi="Times"/>
          <w:szCs w:val="24"/>
        </w:rPr>
        <w:tab/>
        <w:t>“If seven king</w:t>
      </w:r>
      <w:r w:rsidR="00DE1B79" w:rsidRPr="0021287A">
        <w:rPr>
          <w:rFonts w:ascii="Times" w:hAnsi="Times"/>
          <w:szCs w:val="24"/>
        </w:rPr>
        <w:t>’</w:t>
      </w:r>
      <w:r w:rsidRPr="0021287A">
        <w:rPr>
          <w:rFonts w:ascii="Times" w:hAnsi="Times"/>
          <w:szCs w:val="24"/>
        </w:rPr>
        <w:t>s daughters here have you slain”</w:t>
      </w:r>
    </w:p>
    <w:p w14:paraId="11266212" w14:textId="035BFEEA" w:rsidR="00916FDB" w:rsidRPr="0021287A" w:rsidRDefault="00916FDB" w:rsidP="0021287A">
      <w:pPr>
        <w:rPr>
          <w:rFonts w:ascii="Times" w:hAnsi="Times"/>
          <w:szCs w:val="24"/>
        </w:rPr>
      </w:pPr>
      <w:r w:rsidRPr="0021287A">
        <w:rPr>
          <w:rFonts w:ascii="Times" w:hAnsi="Times"/>
          <w:szCs w:val="24"/>
        </w:rPr>
        <w:tab/>
      </w:r>
      <w:r w:rsidR="00673F2B" w:rsidRPr="0021287A">
        <w:rPr>
          <w:rFonts w:ascii="Times" w:hAnsi="Times"/>
          <w:szCs w:val="24"/>
        </w:rPr>
        <w:t>(</w:t>
      </w:r>
      <w:r w:rsidRPr="0021287A">
        <w:rPr>
          <w:rFonts w:ascii="Times" w:hAnsi="Times"/>
          <w:szCs w:val="24"/>
        </w:rPr>
        <w:t>Fine flowers in the valley</w:t>
      </w:r>
      <w:r w:rsidR="00673F2B" w:rsidRPr="0021287A">
        <w:rPr>
          <w:rFonts w:ascii="Times" w:hAnsi="Times"/>
          <w:szCs w:val="24"/>
        </w:rPr>
        <w:t>)</w:t>
      </w:r>
    </w:p>
    <w:p w14:paraId="256B9DF0" w14:textId="440FB6CF" w:rsidR="00916FDB" w:rsidRPr="0021287A" w:rsidRDefault="00916FDB" w:rsidP="0021287A">
      <w:pPr>
        <w:rPr>
          <w:rFonts w:ascii="Times" w:hAnsi="Times"/>
          <w:szCs w:val="24"/>
        </w:rPr>
      </w:pPr>
      <w:r w:rsidRPr="0021287A">
        <w:rPr>
          <w:rFonts w:ascii="Times" w:hAnsi="Times"/>
          <w:szCs w:val="24"/>
        </w:rPr>
        <w:tab/>
        <w:t>“Then lie you here, a husband to them all’</w:t>
      </w:r>
    </w:p>
    <w:p w14:paraId="4DF3D864" w14:textId="20132296" w:rsidR="00916FDB" w:rsidRPr="0021287A" w:rsidRDefault="00916FDB" w:rsidP="0021287A">
      <w:pPr>
        <w:rPr>
          <w:rFonts w:ascii="Times" w:hAnsi="Times"/>
          <w:szCs w:val="24"/>
        </w:rPr>
      </w:pPr>
      <w:r w:rsidRPr="0021287A">
        <w:rPr>
          <w:rFonts w:ascii="Times" w:hAnsi="Times"/>
          <w:szCs w:val="24"/>
        </w:rPr>
        <w:tab/>
      </w:r>
      <w:r w:rsidR="00673F2B" w:rsidRPr="0021287A">
        <w:rPr>
          <w:rFonts w:ascii="Times" w:hAnsi="Times"/>
          <w:szCs w:val="24"/>
        </w:rPr>
        <w:t>(</w:t>
      </w:r>
      <w:r w:rsidRPr="0021287A">
        <w:rPr>
          <w:rFonts w:ascii="Times" w:hAnsi="Times"/>
          <w:szCs w:val="24"/>
        </w:rPr>
        <w:t>As the rose is blown.</w:t>
      </w:r>
      <w:r w:rsidR="00673F2B" w:rsidRPr="0021287A">
        <w:rPr>
          <w:rFonts w:ascii="Times" w:hAnsi="Times"/>
          <w:szCs w:val="24"/>
        </w:rPr>
        <w:t>)</w:t>
      </w:r>
    </w:p>
    <w:p w14:paraId="29E501FC" w14:textId="77777777" w:rsidR="00916FDB" w:rsidRPr="0021287A" w:rsidRDefault="00916FDB" w:rsidP="0021287A">
      <w:pPr>
        <w:rPr>
          <w:rFonts w:ascii="Times" w:hAnsi="Times"/>
          <w:szCs w:val="24"/>
        </w:rPr>
      </w:pPr>
    </w:p>
    <w:p w14:paraId="5189F1C5" w14:textId="6E40AA2D" w:rsidR="00916FDB" w:rsidRPr="0021287A" w:rsidRDefault="00916FDB" w:rsidP="0021287A">
      <w:pPr>
        <w:rPr>
          <w:rFonts w:ascii="Times" w:hAnsi="Times"/>
          <w:szCs w:val="24"/>
        </w:rPr>
      </w:pPr>
      <w:r w:rsidRPr="0021287A">
        <w:rPr>
          <w:rFonts w:ascii="Times" w:hAnsi="Times"/>
          <w:szCs w:val="24"/>
        </w:rPr>
        <w:t>Take that, Disney heroines.  This one draws blood.</w:t>
      </w:r>
    </w:p>
    <w:p w14:paraId="340CE883" w14:textId="77777777" w:rsidR="00916FDB" w:rsidRPr="0021287A" w:rsidRDefault="00916FDB" w:rsidP="0021287A">
      <w:pPr>
        <w:rPr>
          <w:rFonts w:ascii="Times" w:hAnsi="Times"/>
          <w:szCs w:val="24"/>
        </w:rPr>
      </w:pPr>
    </w:p>
    <w:p w14:paraId="41CD7037" w14:textId="4122ED42" w:rsidR="00916FDB" w:rsidRPr="0021287A" w:rsidRDefault="00916FDB" w:rsidP="0021287A">
      <w:pPr>
        <w:rPr>
          <w:rFonts w:ascii="Times" w:hAnsi="Times"/>
          <w:szCs w:val="24"/>
        </w:rPr>
      </w:pPr>
      <w:proofErr w:type="gramStart"/>
      <w:r w:rsidRPr="0021287A">
        <w:rPr>
          <w:rFonts w:ascii="Times" w:hAnsi="Times"/>
          <w:szCs w:val="24"/>
        </w:rPr>
        <w:t>And the music?</w:t>
      </w:r>
      <w:proofErr w:type="gramEnd"/>
      <w:r w:rsidRPr="0021287A">
        <w:rPr>
          <w:rFonts w:ascii="Times" w:hAnsi="Times"/>
          <w:szCs w:val="24"/>
        </w:rPr>
        <w:t xml:space="preserve">  Sublime.</w:t>
      </w:r>
    </w:p>
    <w:p w14:paraId="2DEA0887" w14:textId="77777777" w:rsidR="00E7081A" w:rsidRPr="0021287A" w:rsidRDefault="00E7081A" w:rsidP="0021287A">
      <w:pPr>
        <w:rPr>
          <w:rFonts w:ascii="Times" w:hAnsi="Times"/>
          <w:szCs w:val="24"/>
        </w:rPr>
      </w:pPr>
    </w:p>
    <w:p w14:paraId="0655FC10" w14:textId="172335EB" w:rsidR="00E7081A" w:rsidRPr="0021287A" w:rsidRDefault="00673F2B" w:rsidP="0021287A">
      <w:pPr>
        <w:rPr>
          <w:rFonts w:ascii="Times" w:hAnsi="Times"/>
          <w:szCs w:val="24"/>
        </w:rPr>
      </w:pPr>
      <w:r w:rsidRPr="0021287A">
        <w:rPr>
          <w:rFonts w:ascii="Times" w:hAnsi="Times"/>
          <w:szCs w:val="24"/>
        </w:rPr>
        <w:t>If you prefer your violence fantas</w:t>
      </w:r>
      <w:r w:rsidR="00E7081A" w:rsidRPr="0021287A">
        <w:rPr>
          <w:rFonts w:ascii="Times" w:hAnsi="Times"/>
          <w:szCs w:val="24"/>
        </w:rPr>
        <w:t>y-free</w:t>
      </w:r>
      <w:r w:rsidRPr="0021287A">
        <w:rPr>
          <w:rFonts w:ascii="Times" w:hAnsi="Times"/>
          <w:szCs w:val="24"/>
        </w:rPr>
        <w:t xml:space="preserve"> but still enjoy a pre-industrial milieu</w:t>
      </w:r>
      <w:r w:rsidR="00E7081A" w:rsidRPr="0021287A">
        <w:rPr>
          <w:rFonts w:ascii="Times" w:hAnsi="Times"/>
          <w:szCs w:val="24"/>
        </w:rPr>
        <w:t xml:space="preserve">, </w:t>
      </w:r>
      <w:proofErr w:type="spellStart"/>
      <w:r w:rsidR="00E7081A" w:rsidRPr="0021287A">
        <w:rPr>
          <w:rFonts w:ascii="Times" w:hAnsi="Times"/>
          <w:szCs w:val="24"/>
        </w:rPr>
        <w:t>Steeleye</w:t>
      </w:r>
      <w:proofErr w:type="spellEnd"/>
      <w:r w:rsidR="00E7081A" w:rsidRPr="0021287A">
        <w:rPr>
          <w:rFonts w:ascii="Times" w:hAnsi="Times"/>
          <w:szCs w:val="24"/>
        </w:rPr>
        <w:t xml:space="preserve"> can provid</w:t>
      </w:r>
      <w:r w:rsidRPr="0021287A">
        <w:rPr>
          <w:rFonts w:ascii="Times" w:hAnsi="Times"/>
          <w:szCs w:val="24"/>
        </w:rPr>
        <w:t xml:space="preserve">e.  “Babylon” </w:t>
      </w:r>
      <w:r w:rsidR="0069182A">
        <w:rPr>
          <w:rFonts w:ascii="Times" w:hAnsi="Times"/>
          <w:szCs w:val="24"/>
        </w:rPr>
        <w:t xml:space="preserve">tells of a desperate </w:t>
      </w:r>
      <w:r w:rsidR="00E7081A" w:rsidRPr="0021287A">
        <w:rPr>
          <w:rFonts w:ascii="Times" w:hAnsi="Times"/>
          <w:szCs w:val="24"/>
        </w:rPr>
        <w:t>siege</w:t>
      </w:r>
      <w:r w:rsidR="0069182A">
        <w:rPr>
          <w:rFonts w:ascii="Times" w:hAnsi="Times"/>
          <w:szCs w:val="24"/>
        </w:rPr>
        <w:t>, fought until “the eagle tower does fall and the walls they are thrown down.”</w:t>
      </w:r>
      <w:r w:rsidR="00E7081A" w:rsidRPr="0021287A">
        <w:rPr>
          <w:rFonts w:ascii="Times" w:hAnsi="Times"/>
          <w:szCs w:val="24"/>
        </w:rPr>
        <w:t xml:space="preserve"> </w:t>
      </w:r>
      <w:r w:rsidR="0069182A">
        <w:rPr>
          <w:rFonts w:ascii="Times" w:hAnsi="Times"/>
          <w:szCs w:val="24"/>
        </w:rPr>
        <w:t xml:space="preserve"> </w:t>
      </w:r>
      <w:r w:rsidR="00E7081A" w:rsidRPr="0021287A">
        <w:rPr>
          <w:rFonts w:ascii="Times" w:hAnsi="Times"/>
          <w:szCs w:val="24"/>
        </w:rPr>
        <w:t>“Sir Ja</w:t>
      </w:r>
      <w:bookmarkStart w:id="0" w:name="_GoBack"/>
      <w:bookmarkEnd w:id="0"/>
      <w:r w:rsidR="00E7081A" w:rsidRPr="0021287A">
        <w:rPr>
          <w:rFonts w:ascii="Times" w:hAnsi="Times"/>
          <w:szCs w:val="24"/>
        </w:rPr>
        <w:t>mes the Rose” makes the mistake of killing “a gallant squire</w:t>
      </w:r>
      <w:r w:rsidR="00DE1B79" w:rsidRPr="0021287A">
        <w:rPr>
          <w:rFonts w:ascii="Times" w:hAnsi="Times"/>
          <w:szCs w:val="24"/>
        </w:rPr>
        <w:t>,” so</w:t>
      </w:r>
      <w:r w:rsidR="00E7081A" w:rsidRPr="0021287A">
        <w:rPr>
          <w:rFonts w:ascii="Times" w:hAnsi="Times"/>
          <w:szCs w:val="24"/>
        </w:rPr>
        <w:t xml:space="preserve"> “four and twenty belted knights” go riding out </w:t>
      </w:r>
      <w:r w:rsidRPr="0021287A">
        <w:rPr>
          <w:rFonts w:ascii="Times" w:hAnsi="Times"/>
          <w:szCs w:val="24"/>
        </w:rPr>
        <w:t>to deal</w:t>
      </w:r>
      <w:r w:rsidR="00E7081A" w:rsidRPr="0021287A">
        <w:rPr>
          <w:rFonts w:ascii="Times" w:hAnsi="Times"/>
          <w:szCs w:val="24"/>
        </w:rPr>
        <w:t xml:space="preserve"> predictably rough justice.  </w:t>
      </w:r>
      <w:r w:rsidRPr="0021287A">
        <w:rPr>
          <w:rFonts w:ascii="Times" w:hAnsi="Times"/>
          <w:szCs w:val="24"/>
        </w:rPr>
        <w:t xml:space="preserve">In “Lady Diamond,” as with Fairport’s traditional </w:t>
      </w:r>
      <w:proofErr w:type="gramStart"/>
      <w:r w:rsidRPr="0021287A">
        <w:rPr>
          <w:rFonts w:ascii="Times" w:hAnsi="Times"/>
          <w:szCs w:val="24"/>
        </w:rPr>
        <w:t>show-stopper</w:t>
      </w:r>
      <w:proofErr w:type="gramEnd"/>
      <w:r w:rsidRPr="0021287A">
        <w:rPr>
          <w:rFonts w:ascii="Times" w:hAnsi="Times"/>
          <w:szCs w:val="24"/>
        </w:rPr>
        <w:t xml:space="preserve"> “</w:t>
      </w:r>
      <w:proofErr w:type="spellStart"/>
      <w:r w:rsidRPr="0021287A">
        <w:rPr>
          <w:rFonts w:ascii="Times" w:hAnsi="Times"/>
          <w:szCs w:val="24"/>
        </w:rPr>
        <w:t>Matty</w:t>
      </w:r>
      <w:proofErr w:type="spellEnd"/>
      <w:r w:rsidRPr="0021287A">
        <w:rPr>
          <w:rFonts w:ascii="Times" w:hAnsi="Times"/>
          <w:szCs w:val="24"/>
        </w:rPr>
        <w:t xml:space="preserve"> Groves,” a </w:t>
      </w:r>
      <w:r w:rsidR="005354EB">
        <w:rPr>
          <w:rFonts w:ascii="Times" w:hAnsi="Times"/>
          <w:szCs w:val="24"/>
        </w:rPr>
        <w:t>cuckolded</w:t>
      </w:r>
      <w:r w:rsidRPr="0021287A">
        <w:rPr>
          <w:rFonts w:ascii="Times" w:hAnsi="Times"/>
          <w:szCs w:val="24"/>
        </w:rPr>
        <w:t xml:space="preserve"> husband responds to his unfaithful wife </w:t>
      </w:r>
      <w:r w:rsidR="001E0D72" w:rsidRPr="0021287A">
        <w:rPr>
          <w:rFonts w:ascii="Times" w:hAnsi="Times"/>
          <w:szCs w:val="24"/>
        </w:rPr>
        <w:t xml:space="preserve">by means far more direct and vicious than modern </w:t>
      </w:r>
      <w:r w:rsidRPr="0021287A">
        <w:rPr>
          <w:rFonts w:ascii="Times" w:hAnsi="Times"/>
          <w:szCs w:val="24"/>
        </w:rPr>
        <w:t>divorce courts</w:t>
      </w:r>
      <w:r w:rsidR="00E7081A" w:rsidRPr="0021287A">
        <w:rPr>
          <w:rFonts w:ascii="Times" w:hAnsi="Times"/>
          <w:szCs w:val="24"/>
        </w:rPr>
        <w:t>.</w:t>
      </w:r>
      <w:r w:rsidRPr="0021287A">
        <w:rPr>
          <w:rFonts w:ascii="Times" w:hAnsi="Times"/>
          <w:szCs w:val="24"/>
        </w:rPr>
        <w:t xml:space="preserve"> </w:t>
      </w:r>
    </w:p>
    <w:p w14:paraId="7647F22F" w14:textId="77777777" w:rsidR="00916FDB" w:rsidRDefault="00916FDB" w:rsidP="0021287A">
      <w:pPr>
        <w:rPr>
          <w:rFonts w:ascii="Times" w:hAnsi="Times"/>
          <w:szCs w:val="24"/>
        </w:rPr>
      </w:pPr>
    </w:p>
    <w:p w14:paraId="1C619BC2" w14:textId="5FA15099" w:rsidR="00067E02" w:rsidRPr="0021287A" w:rsidRDefault="00067E02" w:rsidP="00067E02">
      <w:pPr>
        <w:rPr>
          <w:rFonts w:ascii="Times" w:hAnsi="Times"/>
          <w:szCs w:val="24"/>
        </w:rPr>
      </w:pPr>
      <w:r>
        <w:rPr>
          <w:rFonts w:ascii="Times" w:hAnsi="Times"/>
          <w:szCs w:val="24"/>
        </w:rPr>
        <w:t>I believe to my bones that</w:t>
      </w:r>
      <w:r w:rsidRPr="0021287A">
        <w:rPr>
          <w:rFonts w:ascii="Times" w:hAnsi="Times"/>
          <w:szCs w:val="24"/>
        </w:rPr>
        <w:t xml:space="preserve"> my abil</w:t>
      </w:r>
      <w:r w:rsidR="00EC6EF5">
        <w:rPr>
          <w:rFonts w:ascii="Times" w:hAnsi="Times"/>
          <w:szCs w:val="24"/>
        </w:rPr>
        <w:t xml:space="preserve">ity to parse Shakespeare, </w:t>
      </w:r>
      <w:proofErr w:type="spellStart"/>
      <w:r w:rsidR="00EC6EF5">
        <w:rPr>
          <w:rFonts w:ascii="Times" w:hAnsi="Times"/>
          <w:szCs w:val="24"/>
        </w:rPr>
        <w:t>Marlory</w:t>
      </w:r>
      <w:proofErr w:type="spellEnd"/>
      <w:r w:rsidRPr="0021287A">
        <w:rPr>
          <w:rFonts w:ascii="Times" w:hAnsi="Times"/>
          <w:szCs w:val="24"/>
        </w:rPr>
        <w:t xml:space="preserve"> or </w:t>
      </w:r>
      <w:r w:rsidR="00EC6EF5">
        <w:rPr>
          <w:rFonts w:ascii="Times" w:hAnsi="Times"/>
          <w:szCs w:val="24"/>
        </w:rPr>
        <w:t xml:space="preserve">even (on a good day) </w:t>
      </w:r>
      <w:r w:rsidRPr="0021287A">
        <w:rPr>
          <w:rFonts w:ascii="Times" w:hAnsi="Times"/>
          <w:szCs w:val="24"/>
        </w:rPr>
        <w:t xml:space="preserve">Chaucer is directly related to my having steeped myself in these other-era songs.  The education provided is necessarily Anglo-Celtic, but it has consistently opened doorways that would otherwise have been </w:t>
      </w:r>
      <w:r>
        <w:rPr>
          <w:rFonts w:ascii="Times" w:hAnsi="Times"/>
          <w:szCs w:val="24"/>
        </w:rPr>
        <w:t xml:space="preserve">harder to </w:t>
      </w:r>
      <w:r w:rsidR="00EC6EF5">
        <w:rPr>
          <w:rFonts w:ascii="Times" w:hAnsi="Times"/>
          <w:szCs w:val="24"/>
        </w:rPr>
        <w:t xml:space="preserve">pry </w:t>
      </w:r>
      <w:r>
        <w:rPr>
          <w:rFonts w:ascii="Times" w:hAnsi="Times"/>
          <w:szCs w:val="24"/>
        </w:rPr>
        <w:t xml:space="preserve">open or just plain </w:t>
      </w:r>
      <w:r w:rsidRPr="0021287A">
        <w:rPr>
          <w:rFonts w:ascii="Times" w:hAnsi="Times"/>
          <w:szCs w:val="24"/>
        </w:rPr>
        <w:t xml:space="preserve">unavailable.  When I last encountered actual live Morris Dancers, I was able to explain to my family parts of what we were seeing thanks to songs like </w:t>
      </w:r>
      <w:proofErr w:type="spellStart"/>
      <w:r w:rsidRPr="0021287A">
        <w:rPr>
          <w:rFonts w:ascii="Times" w:hAnsi="Times"/>
          <w:szCs w:val="24"/>
        </w:rPr>
        <w:t>Steeleye</w:t>
      </w:r>
      <w:proofErr w:type="spellEnd"/>
      <w:r w:rsidRPr="0021287A">
        <w:rPr>
          <w:rFonts w:ascii="Times" w:hAnsi="Times"/>
          <w:szCs w:val="24"/>
        </w:rPr>
        <w:t xml:space="preserve"> Span’s “</w:t>
      </w:r>
      <w:proofErr w:type="spellStart"/>
      <w:r w:rsidRPr="0021287A">
        <w:rPr>
          <w:rFonts w:ascii="Times" w:hAnsi="Times"/>
          <w:szCs w:val="24"/>
        </w:rPr>
        <w:t>Padstow</w:t>
      </w:r>
      <w:proofErr w:type="spellEnd"/>
      <w:r w:rsidRPr="0021287A">
        <w:rPr>
          <w:rFonts w:ascii="Times" w:hAnsi="Times"/>
          <w:szCs w:val="24"/>
        </w:rPr>
        <w:t xml:space="preserve">,” among others.  In meeting the talking fox lord in Michael Moorcock’s </w:t>
      </w:r>
      <w:r w:rsidRPr="00F2188B">
        <w:rPr>
          <w:rFonts w:ascii="Times" w:hAnsi="Times"/>
          <w:b/>
          <w:szCs w:val="24"/>
        </w:rPr>
        <w:t>A City in the Autumn Stars</w:t>
      </w:r>
      <w:r w:rsidRPr="0021287A">
        <w:rPr>
          <w:rFonts w:ascii="Times" w:hAnsi="Times"/>
          <w:szCs w:val="24"/>
        </w:rPr>
        <w:t>, I recognize</w:t>
      </w:r>
      <w:r w:rsidR="0069182A">
        <w:rPr>
          <w:rFonts w:ascii="Times" w:hAnsi="Times"/>
          <w:szCs w:val="24"/>
        </w:rPr>
        <w:t>d</w:t>
      </w:r>
      <w:r w:rsidRPr="0021287A">
        <w:rPr>
          <w:rFonts w:ascii="Times" w:hAnsi="Times"/>
          <w:szCs w:val="24"/>
        </w:rPr>
        <w:t xml:space="preserve"> the character as a riff on </w:t>
      </w:r>
      <w:proofErr w:type="spellStart"/>
      <w:r w:rsidRPr="0021287A">
        <w:rPr>
          <w:rFonts w:ascii="Times" w:hAnsi="Times"/>
          <w:szCs w:val="24"/>
        </w:rPr>
        <w:t>Reynardine</w:t>
      </w:r>
      <w:proofErr w:type="spellEnd"/>
      <w:r w:rsidRPr="0021287A">
        <w:rPr>
          <w:rFonts w:ascii="Times" w:hAnsi="Times"/>
          <w:szCs w:val="24"/>
        </w:rPr>
        <w:t xml:space="preserve"> specifically because of Fairport’s song of the same name.  Repeated listening to the old English employed by “Tam Lin” doesn’t merely tell me how to avoid being carried off and sacrificed by the cruel Fairy Queen (although these are surely useful skills), it allows me to read Burns and other Scots without scurrying repeatedly to crack </w:t>
      </w:r>
      <w:r>
        <w:rPr>
          <w:rFonts w:ascii="Times" w:hAnsi="Times"/>
          <w:szCs w:val="24"/>
        </w:rPr>
        <w:t xml:space="preserve">yon wee </w:t>
      </w:r>
      <w:proofErr w:type="spellStart"/>
      <w:r>
        <w:rPr>
          <w:rFonts w:ascii="Times" w:hAnsi="Times"/>
          <w:szCs w:val="24"/>
        </w:rPr>
        <w:t>bairn</w:t>
      </w:r>
      <w:proofErr w:type="spellEnd"/>
      <w:r>
        <w:rPr>
          <w:rFonts w:ascii="Times" w:hAnsi="Times"/>
          <w:szCs w:val="24"/>
        </w:rPr>
        <w:t xml:space="preserve"> o’ a </w:t>
      </w:r>
      <w:r w:rsidRPr="0021287A">
        <w:rPr>
          <w:rFonts w:ascii="Times" w:hAnsi="Times"/>
          <w:szCs w:val="24"/>
        </w:rPr>
        <w:t xml:space="preserve">dictionary.   </w:t>
      </w:r>
    </w:p>
    <w:p w14:paraId="67A12177" w14:textId="77777777" w:rsidR="00067E02" w:rsidRPr="0021287A" w:rsidRDefault="00067E02" w:rsidP="00067E02">
      <w:pPr>
        <w:rPr>
          <w:rFonts w:ascii="Times" w:hAnsi="Times"/>
          <w:szCs w:val="24"/>
        </w:rPr>
      </w:pPr>
    </w:p>
    <w:p w14:paraId="2B8DB0B7" w14:textId="77777777" w:rsidR="00067E02" w:rsidRPr="0021287A" w:rsidRDefault="00067E02" w:rsidP="00067E02">
      <w:pPr>
        <w:rPr>
          <w:rFonts w:ascii="Times" w:hAnsi="Times"/>
          <w:szCs w:val="24"/>
        </w:rPr>
      </w:pPr>
      <w:r w:rsidRPr="0021287A">
        <w:rPr>
          <w:rFonts w:ascii="Times" w:hAnsi="Times"/>
          <w:szCs w:val="24"/>
        </w:rPr>
        <w:t xml:space="preserve">In my own writing, too, these songs provide constant, happy reminders of the flexibility of English, of its snake-like ability to invert syntactic positions and create new (or old) effects.  Consider these lines, from “Two Butchers,” </w:t>
      </w:r>
      <w:r>
        <w:rPr>
          <w:rFonts w:ascii="Times" w:hAnsi="Times"/>
          <w:szCs w:val="24"/>
        </w:rPr>
        <w:t xml:space="preserve">a traditional collected by Martin </w:t>
      </w:r>
      <w:proofErr w:type="spellStart"/>
      <w:r>
        <w:rPr>
          <w:rFonts w:ascii="Times" w:hAnsi="Times"/>
          <w:szCs w:val="24"/>
        </w:rPr>
        <w:t>Carthy</w:t>
      </w:r>
      <w:proofErr w:type="spellEnd"/>
      <w:r>
        <w:rPr>
          <w:rFonts w:ascii="Times" w:hAnsi="Times"/>
          <w:szCs w:val="24"/>
        </w:rPr>
        <w:t xml:space="preserve">, and </w:t>
      </w:r>
      <w:r w:rsidRPr="0021287A">
        <w:rPr>
          <w:rFonts w:ascii="Times" w:hAnsi="Times"/>
          <w:szCs w:val="24"/>
        </w:rPr>
        <w:t xml:space="preserve">one of my personal </w:t>
      </w:r>
      <w:proofErr w:type="spellStart"/>
      <w:r>
        <w:rPr>
          <w:rFonts w:ascii="Times" w:hAnsi="Times"/>
          <w:szCs w:val="24"/>
        </w:rPr>
        <w:t>Steeleye</w:t>
      </w:r>
      <w:proofErr w:type="spellEnd"/>
      <w:r>
        <w:rPr>
          <w:rFonts w:ascii="Times" w:hAnsi="Times"/>
          <w:szCs w:val="24"/>
        </w:rPr>
        <w:t xml:space="preserve"> </w:t>
      </w:r>
      <w:r w:rsidRPr="0021287A">
        <w:rPr>
          <w:rFonts w:ascii="Times" w:hAnsi="Times"/>
          <w:szCs w:val="24"/>
        </w:rPr>
        <w:t>favorites:</w:t>
      </w:r>
    </w:p>
    <w:p w14:paraId="75C13831" w14:textId="77777777" w:rsidR="00067E02" w:rsidRPr="0021287A" w:rsidRDefault="00067E02" w:rsidP="00067E02">
      <w:pPr>
        <w:rPr>
          <w:rFonts w:ascii="Times" w:hAnsi="Times"/>
          <w:szCs w:val="24"/>
        </w:rPr>
      </w:pPr>
    </w:p>
    <w:p w14:paraId="1095963B" w14:textId="77777777" w:rsidR="00067E02" w:rsidRPr="0021287A" w:rsidRDefault="00067E02" w:rsidP="00067E02">
      <w:pPr>
        <w:rPr>
          <w:rFonts w:ascii="Times" w:hAnsi="Times"/>
          <w:szCs w:val="24"/>
        </w:rPr>
      </w:pPr>
      <w:r w:rsidRPr="0021287A">
        <w:rPr>
          <w:rFonts w:ascii="Times" w:hAnsi="Times"/>
          <w:szCs w:val="24"/>
        </w:rPr>
        <w:tab/>
        <w:t>It’s of two noble butchers, as I have heard men say</w:t>
      </w:r>
    </w:p>
    <w:p w14:paraId="55B11499" w14:textId="77777777" w:rsidR="00067E02" w:rsidRPr="0021287A" w:rsidRDefault="00067E02" w:rsidP="00067E02">
      <w:pPr>
        <w:rPr>
          <w:rFonts w:ascii="Times" w:hAnsi="Times"/>
          <w:szCs w:val="24"/>
        </w:rPr>
      </w:pPr>
      <w:r w:rsidRPr="0021287A">
        <w:rPr>
          <w:rFonts w:ascii="Times" w:hAnsi="Times"/>
          <w:szCs w:val="24"/>
        </w:rPr>
        <w:tab/>
        <w:t>They started out from London all on a market day,</w:t>
      </w:r>
    </w:p>
    <w:p w14:paraId="05701025" w14:textId="77777777" w:rsidR="00067E02" w:rsidRPr="0021287A" w:rsidRDefault="00067E02" w:rsidP="00067E02">
      <w:pPr>
        <w:rPr>
          <w:rFonts w:ascii="Times" w:hAnsi="Times"/>
          <w:szCs w:val="24"/>
        </w:rPr>
      </w:pPr>
      <w:r w:rsidRPr="0021287A">
        <w:rPr>
          <w:rFonts w:ascii="Times" w:hAnsi="Times"/>
          <w:szCs w:val="24"/>
        </w:rPr>
        <w:tab/>
        <w:t>And as they were a-riding as fast as they could ride</w:t>
      </w:r>
    </w:p>
    <w:p w14:paraId="372817C2" w14:textId="77777777" w:rsidR="00067E02" w:rsidRPr="0021287A" w:rsidRDefault="00067E02" w:rsidP="00067E02">
      <w:pPr>
        <w:rPr>
          <w:rFonts w:ascii="Times" w:hAnsi="Times"/>
          <w:szCs w:val="24"/>
        </w:rPr>
      </w:pPr>
      <w:r w:rsidRPr="0021287A">
        <w:rPr>
          <w:rFonts w:ascii="Times" w:hAnsi="Times"/>
          <w:szCs w:val="24"/>
        </w:rPr>
        <w:tab/>
        <w:t>“Oh stop your horse,” says Johnson, “for I hear some woman cry.”</w:t>
      </w:r>
    </w:p>
    <w:p w14:paraId="18244FC9" w14:textId="77777777" w:rsidR="00067E02" w:rsidRPr="0021287A" w:rsidRDefault="00067E02" w:rsidP="00067E02">
      <w:pPr>
        <w:rPr>
          <w:rFonts w:ascii="Times" w:hAnsi="Times"/>
          <w:szCs w:val="24"/>
        </w:rPr>
      </w:pPr>
    </w:p>
    <w:p w14:paraId="4415917C" w14:textId="25B14CA6" w:rsidR="00067E02" w:rsidRPr="0021287A" w:rsidRDefault="00067E02" w:rsidP="00067E02">
      <w:pPr>
        <w:rPr>
          <w:rFonts w:ascii="Times" w:hAnsi="Times"/>
          <w:szCs w:val="24"/>
        </w:rPr>
      </w:pPr>
      <w:r w:rsidRPr="0021287A">
        <w:rPr>
          <w:rFonts w:ascii="Times" w:hAnsi="Times"/>
          <w:szCs w:val="24"/>
        </w:rPr>
        <w:t xml:space="preserve">Were this </w:t>
      </w:r>
      <w:r w:rsidR="0069182A">
        <w:rPr>
          <w:rFonts w:ascii="Times" w:hAnsi="Times"/>
          <w:szCs w:val="24"/>
        </w:rPr>
        <w:t>expressed in</w:t>
      </w:r>
      <w:r w:rsidRPr="0021287A">
        <w:rPr>
          <w:rFonts w:ascii="Times" w:hAnsi="Times"/>
          <w:szCs w:val="24"/>
        </w:rPr>
        <w:t xml:space="preserve"> present-day prose, it might read something like this:</w:t>
      </w:r>
    </w:p>
    <w:p w14:paraId="0A7B161F" w14:textId="77777777" w:rsidR="00067E02" w:rsidRPr="0021287A" w:rsidRDefault="00067E02" w:rsidP="00067E02">
      <w:pPr>
        <w:rPr>
          <w:rFonts w:ascii="Times" w:hAnsi="Times"/>
          <w:szCs w:val="24"/>
        </w:rPr>
      </w:pPr>
    </w:p>
    <w:p w14:paraId="2F0C4F19" w14:textId="77777777" w:rsidR="00067E02" w:rsidRPr="0021287A" w:rsidRDefault="00067E02" w:rsidP="00067E02">
      <w:pPr>
        <w:ind w:left="720"/>
        <w:rPr>
          <w:rFonts w:ascii="Times" w:hAnsi="Times"/>
          <w:szCs w:val="24"/>
        </w:rPr>
      </w:pPr>
      <w:r w:rsidRPr="0021287A">
        <w:rPr>
          <w:rFonts w:ascii="Times" w:hAnsi="Times"/>
          <w:szCs w:val="24"/>
        </w:rPr>
        <w:t>“I remember hearing tell of two butchers––they worked for Albertson’s grocery, I think it was, and the man who told me this––we were at a bar, drinking––I like drinking––anyway, my point is, these butchers were on horseback, riding fast, and one of them, Johnson, hears a cry for help.  He thinks it’s a woman.  ‘Hang on!’ he yells</w:t>
      </w:r>
      <w:r>
        <w:rPr>
          <w:rFonts w:ascii="Times" w:hAnsi="Times"/>
          <w:szCs w:val="24"/>
        </w:rPr>
        <w:t>, to his buddy</w:t>
      </w:r>
      <w:r w:rsidRPr="0021287A">
        <w:rPr>
          <w:rFonts w:ascii="Times" w:hAnsi="Times"/>
          <w:szCs w:val="24"/>
        </w:rPr>
        <w:t>.  ‘Stop your horse!’”</w:t>
      </w:r>
    </w:p>
    <w:p w14:paraId="06432F87" w14:textId="77777777" w:rsidR="00067E02" w:rsidRPr="0021287A" w:rsidRDefault="00067E02" w:rsidP="00067E02">
      <w:pPr>
        <w:rPr>
          <w:rFonts w:ascii="Times" w:hAnsi="Times"/>
          <w:szCs w:val="24"/>
        </w:rPr>
      </w:pPr>
    </w:p>
    <w:p w14:paraId="5A82FF6B" w14:textId="77777777" w:rsidR="00067E02" w:rsidRPr="0021287A" w:rsidRDefault="00067E02" w:rsidP="00067E02">
      <w:pPr>
        <w:rPr>
          <w:rFonts w:ascii="Times" w:hAnsi="Times"/>
          <w:szCs w:val="24"/>
        </w:rPr>
      </w:pPr>
      <w:r w:rsidRPr="0021287A">
        <w:rPr>
          <w:rFonts w:ascii="Times" w:hAnsi="Times"/>
          <w:szCs w:val="24"/>
        </w:rPr>
        <w:t>Or:</w:t>
      </w:r>
    </w:p>
    <w:p w14:paraId="6E8DA09B" w14:textId="77777777" w:rsidR="00067E02" w:rsidRPr="0021287A" w:rsidRDefault="00067E02" w:rsidP="00067E02">
      <w:pPr>
        <w:rPr>
          <w:rFonts w:ascii="Times" w:hAnsi="Times"/>
          <w:szCs w:val="24"/>
        </w:rPr>
      </w:pPr>
    </w:p>
    <w:p w14:paraId="4A575A5C" w14:textId="1DD63BC5" w:rsidR="00067E02" w:rsidRPr="0021287A" w:rsidRDefault="00067E02" w:rsidP="00067E02">
      <w:pPr>
        <w:ind w:left="720"/>
        <w:rPr>
          <w:rFonts w:ascii="Times" w:hAnsi="Times"/>
          <w:szCs w:val="24"/>
        </w:rPr>
      </w:pPr>
      <w:r w:rsidRPr="0021287A">
        <w:rPr>
          <w:rFonts w:ascii="Times" w:hAnsi="Times"/>
          <w:szCs w:val="24"/>
        </w:rPr>
        <w:t xml:space="preserve">“There were these two guys, riding horses, and one of them goes, ‘Hey, </w:t>
      </w:r>
      <w:r w:rsidR="0069182A">
        <w:rPr>
          <w:rFonts w:ascii="Times" w:hAnsi="Times"/>
          <w:szCs w:val="24"/>
        </w:rPr>
        <w:t xml:space="preserve">man, </w:t>
      </w:r>
      <w:r w:rsidRPr="0021287A">
        <w:rPr>
          <w:rFonts w:ascii="Times" w:hAnsi="Times"/>
          <w:szCs w:val="24"/>
        </w:rPr>
        <w:t>hold up.  I hear something.’”</w:t>
      </w:r>
    </w:p>
    <w:p w14:paraId="14326599" w14:textId="77777777" w:rsidR="00067E02" w:rsidRPr="0021287A" w:rsidRDefault="00067E02" w:rsidP="00067E02">
      <w:pPr>
        <w:rPr>
          <w:rFonts w:ascii="Times" w:hAnsi="Times"/>
          <w:szCs w:val="24"/>
        </w:rPr>
      </w:pPr>
    </w:p>
    <w:p w14:paraId="6C7060D1" w14:textId="5E80E769" w:rsidR="00067E02" w:rsidRPr="0021287A" w:rsidRDefault="00067E02" w:rsidP="00067E02">
      <w:pPr>
        <w:rPr>
          <w:rFonts w:ascii="Times" w:hAnsi="Times"/>
          <w:szCs w:val="24"/>
        </w:rPr>
      </w:pPr>
      <w:r w:rsidRPr="0021287A">
        <w:rPr>
          <w:rFonts w:ascii="Times" w:hAnsi="Times"/>
          <w:szCs w:val="24"/>
        </w:rPr>
        <w:t xml:space="preserve">You get the idea.  But in the more antiquated constructions </w:t>
      </w:r>
      <w:r>
        <w:rPr>
          <w:rFonts w:ascii="Times" w:hAnsi="Times"/>
          <w:szCs w:val="24"/>
        </w:rPr>
        <w:t>celebrated</w:t>
      </w:r>
      <w:r w:rsidRPr="0021287A">
        <w:rPr>
          <w:rFonts w:ascii="Times" w:hAnsi="Times"/>
          <w:szCs w:val="24"/>
        </w:rPr>
        <w:t xml:space="preserve"> by </w:t>
      </w:r>
      <w:proofErr w:type="spellStart"/>
      <w:r w:rsidRPr="0021287A">
        <w:rPr>
          <w:rFonts w:ascii="Times" w:hAnsi="Times"/>
          <w:szCs w:val="24"/>
        </w:rPr>
        <w:t>Steeleye</w:t>
      </w:r>
      <w:proofErr w:type="spellEnd"/>
      <w:r w:rsidRPr="0021287A">
        <w:rPr>
          <w:rFonts w:ascii="Times" w:hAnsi="Times"/>
          <w:szCs w:val="24"/>
        </w:rPr>
        <w:t xml:space="preserve"> (and others: let us not forget the Albion Band, </w:t>
      </w:r>
      <w:r w:rsidR="0069182A">
        <w:rPr>
          <w:rFonts w:ascii="Times" w:hAnsi="Times"/>
          <w:szCs w:val="24"/>
        </w:rPr>
        <w:t xml:space="preserve">Pentangle, </w:t>
      </w:r>
      <w:r w:rsidRPr="0021287A">
        <w:rPr>
          <w:rFonts w:ascii="Times" w:hAnsi="Times"/>
          <w:szCs w:val="24"/>
        </w:rPr>
        <w:t>and the Incredible String Band), more poetic effects spring back to life.</w:t>
      </w:r>
      <w:r>
        <w:rPr>
          <w:rFonts w:ascii="Times" w:hAnsi="Times"/>
          <w:szCs w:val="24"/>
        </w:rPr>
        <w:t xml:space="preserve">  Efficient ones, too</w:t>
      </w:r>
      <w:proofErr w:type="gramStart"/>
      <w:r>
        <w:rPr>
          <w:rFonts w:ascii="Times" w:hAnsi="Times"/>
          <w:szCs w:val="24"/>
        </w:rPr>
        <w:t>;</w:t>
      </w:r>
      <w:proofErr w:type="gramEnd"/>
      <w:r>
        <w:rPr>
          <w:rFonts w:ascii="Times" w:hAnsi="Times"/>
          <w:szCs w:val="24"/>
        </w:rPr>
        <w:t xml:space="preserve"> brevity is the soul of many a lyric line.</w:t>
      </w:r>
    </w:p>
    <w:p w14:paraId="27665899" w14:textId="77777777" w:rsidR="00067E02" w:rsidRPr="0021287A" w:rsidRDefault="00067E02" w:rsidP="0021287A">
      <w:pPr>
        <w:rPr>
          <w:rFonts w:ascii="Times" w:hAnsi="Times"/>
          <w:szCs w:val="24"/>
        </w:rPr>
      </w:pPr>
    </w:p>
    <w:p w14:paraId="1AE39BA0" w14:textId="3B12A440" w:rsidR="001E0D72" w:rsidRPr="0021287A" w:rsidRDefault="00067E02" w:rsidP="0021287A">
      <w:pPr>
        <w:rPr>
          <w:rFonts w:ascii="Times" w:hAnsi="Times"/>
          <w:szCs w:val="24"/>
        </w:rPr>
      </w:pPr>
      <w:r>
        <w:rPr>
          <w:rFonts w:ascii="Times" w:hAnsi="Times"/>
          <w:szCs w:val="24"/>
        </w:rPr>
        <w:t>I suppose we must</w:t>
      </w:r>
      <w:r w:rsidR="00862873">
        <w:rPr>
          <w:rFonts w:ascii="Times" w:hAnsi="Times"/>
          <w:szCs w:val="24"/>
        </w:rPr>
        <w:t xml:space="preserve"> let the heavyweight,</w:t>
      </w:r>
      <w:r w:rsidR="00DE1B79" w:rsidRPr="0021287A">
        <w:rPr>
          <w:rFonts w:ascii="Times" w:hAnsi="Times"/>
          <w:szCs w:val="24"/>
        </w:rPr>
        <w:t xml:space="preserve"> Led Zeppelin</w:t>
      </w:r>
      <w:r w:rsidR="00862873">
        <w:rPr>
          <w:rFonts w:ascii="Times" w:hAnsi="Times"/>
          <w:szCs w:val="24"/>
        </w:rPr>
        <w:t>, return to the ring</w:t>
      </w:r>
      <w:r w:rsidR="00DE1B79" w:rsidRPr="0021287A">
        <w:rPr>
          <w:rFonts w:ascii="Times" w:hAnsi="Times"/>
          <w:szCs w:val="24"/>
        </w:rPr>
        <w:t xml:space="preserve">. </w:t>
      </w:r>
      <w:r w:rsidR="001E0D72" w:rsidRPr="0021287A">
        <w:rPr>
          <w:rFonts w:ascii="Times" w:hAnsi="Times"/>
          <w:szCs w:val="24"/>
        </w:rPr>
        <w:t xml:space="preserve"> On </w:t>
      </w:r>
      <w:r>
        <w:rPr>
          <w:rFonts w:ascii="Times" w:hAnsi="Times"/>
          <w:b/>
          <w:szCs w:val="24"/>
        </w:rPr>
        <w:t xml:space="preserve">Led Zeppelin </w:t>
      </w:r>
      <w:r w:rsidR="001E0D72" w:rsidRPr="00F2188B">
        <w:rPr>
          <w:rFonts w:ascii="Times" w:hAnsi="Times"/>
          <w:b/>
          <w:szCs w:val="24"/>
        </w:rPr>
        <w:t>IV</w:t>
      </w:r>
      <w:r w:rsidR="001E0D72" w:rsidRPr="0021287A">
        <w:rPr>
          <w:rFonts w:ascii="Times" w:hAnsi="Times"/>
          <w:szCs w:val="24"/>
        </w:rPr>
        <w:t xml:space="preserve">, Led </w:t>
      </w:r>
      <w:proofErr w:type="spellStart"/>
      <w:r w:rsidR="001E0D72" w:rsidRPr="0021287A">
        <w:rPr>
          <w:rFonts w:ascii="Times" w:hAnsi="Times"/>
          <w:szCs w:val="24"/>
        </w:rPr>
        <w:t>Zep</w:t>
      </w:r>
      <w:proofErr w:type="spellEnd"/>
      <w:r w:rsidR="001E0D72" w:rsidRPr="0021287A">
        <w:rPr>
          <w:rFonts w:ascii="Times" w:hAnsi="Times"/>
          <w:szCs w:val="24"/>
        </w:rPr>
        <w:t xml:space="preserve"> had the smarts to borrow Fairport Convention’s lead vocalist, Sandy Denny, as a duet partner for “The Battle of Evermore.”  How many of us, back in high school or whenever, realized just how far down fantasy lane this tune went?  </w:t>
      </w:r>
      <w:proofErr w:type="gramStart"/>
      <w:r w:rsidR="001E0D72" w:rsidRPr="0021287A">
        <w:rPr>
          <w:rFonts w:ascii="Times" w:hAnsi="Times"/>
          <w:szCs w:val="24"/>
        </w:rPr>
        <w:t>Dragons of darkness, ring wraiths riding in black.</w:t>
      </w:r>
      <w:proofErr w:type="gramEnd"/>
      <w:r w:rsidR="001E0D72" w:rsidRPr="0021287A">
        <w:rPr>
          <w:rFonts w:ascii="Times" w:hAnsi="Times"/>
          <w:szCs w:val="24"/>
        </w:rPr>
        <w:t xml:space="preserve">  </w:t>
      </w:r>
      <w:r w:rsidR="00862873">
        <w:rPr>
          <w:rFonts w:ascii="Times" w:hAnsi="Times"/>
          <w:szCs w:val="24"/>
        </w:rPr>
        <w:t xml:space="preserve">The Angels of Avalon do battle in the skies.  </w:t>
      </w:r>
      <w:r w:rsidR="0069182A">
        <w:rPr>
          <w:rFonts w:ascii="Times" w:hAnsi="Times"/>
          <w:szCs w:val="24"/>
        </w:rPr>
        <w:t>For a brief moment, rock’s first heavy metal kingpins found their way back to Edmund Spenser</w:t>
      </w:r>
      <w:r w:rsidR="00862873">
        <w:rPr>
          <w:rFonts w:ascii="Times" w:hAnsi="Times"/>
          <w:szCs w:val="24"/>
        </w:rPr>
        <w:t>.</w:t>
      </w:r>
    </w:p>
    <w:p w14:paraId="4768CF40" w14:textId="77777777" w:rsidR="001E0D72" w:rsidRPr="0021287A" w:rsidRDefault="001E0D72" w:rsidP="0021287A">
      <w:pPr>
        <w:rPr>
          <w:rFonts w:ascii="Times" w:hAnsi="Times"/>
          <w:szCs w:val="24"/>
        </w:rPr>
      </w:pPr>
    </w:p>
    <w:p w14:paraId="73F4E44D" w14:textId="1866BD96" w:rsidR="00916FDB" w:rsidRDefault="00862873" w:rsidP="0021287A">
      <w:pPr>
        <w:rPr>
          <w:rFonts w:ascii="Times" w:hAnsi="Times"/>
          <w:szCs w:val="24"/>
        </w:rPr>
      </w:pPr>
      <w:r>
        <w:rPr>
          <w:rFonts w:ascii="Times" w:hAnsi="Times"/>
          <w:szCs w:val="24"/>
        </w:rPr>
        <w:t>Those who remember Marc Bola</w:t>
      </w:r>
      <w:r w:rsidR="001E0D72" w:rsidRPr="0021287A">
        <w:rPr>
          <w:rFonts w:ascii="Times" w:hAnsi="Times"/>
          <w:szCs w:val="24"/>
        </w:rPr>
        <w:t xml:space="preserve">n’s T. Rex </w:t>
      </w:r>
      <w:r>
        <w:rPr>
          <w:rFonts w:ascii="Times" w:hAnsi="Times"/>
          <w:szCs w:val="24"/>
        </w:rPr>
        <w:t>with likely think first of “Bang a Gong,” that act’s</w:t>
      </w:r>
      <w:r w:rsidR="001E0D72" w:rsidRPr="0021287A">
        <w:rPr>
          <w:rFonts w:ascii="Times" w:hAnsi="Times"/>
          <w:szCs w:val="24"/>
        </w:rPr>
        <w:t xml:space="preserve"> big glam-rock hit.  But before T. Rex, Bolin fronted</w:t>
      </w:r>
      <w:r w:rsidR="00E7081A" w:rsidRPr="0021287A">
        <w:rPr>
          <w:rFonts w:ascii="Times" w:hAnsi="Times"/>
          <w:szCs w:val="24"/>
        </w:rPr>
        <w:t xml:space="preserve"> Tyrannosaurus Rex.  </w:t>
      </w:r>
      <w:r>
        <w:rPr>
          <w:rFonts w:ascii="Times" w:hAnsi="Times"/>
          <w:szCs w:val="24"/>
        </w:rPr>
        <w:t>(</w:t>
      </w:r>
      <w:r w:rsidR="00E7081A" w:rsidRPr="0021287A">
        <w:rPr>
          <w:rFonts w:ascii="Times" w:hAnsi="Times"/>
          <w:szCs w:val="24"/>
        </w:rPr>
        <w:t xml:space="preserve">That’s right: </w:t>
      </w:r>
      <w:r w:rsidR="001E0D72" w:rsidRPr="0021287A">
        <w:rPr>
          <w:rFonts w:ascii="Times" w:hAnsi="Times"/>
          <w:szCs w:val="24"/>
        </w:rPr>
        <w:t>the poor man spent years learning to abbreviate.</w:t>
      </w:r>
      <w:r>
        <w:rPr>
          <w:rFonts w:ascii="Times" w:hAnsi="Times"/>
          <w:szCs w:val="24"/>
        </w:rPr>
        <w:t>)</w:t>
      </w:r>
      <w:r w:rsidR="001E0D72" w:rsidRPr="0021287A">
        <w:rPr>
          <w:rFonts w:ascii="Times" w:hAnsi="Times"/>
          <w:szCs w:val="24"/>
        </w:rPr>
        <w:t xml:space="preserve">  Early albums like </w:t>
      </w:r>
      <w:r w:rsidR="001E0D72" w:rsidRPr="00F2188B">
        <w:rPr>
          <w:rFonts w:ascii="Times" w:hAnsi="Times"/>
          <w:b/>
          <w:szCs w:val="24"/>
        </w:rPr>
        <w:t>Beard of Stars</w:t>
      </w:r>
      <w:r w:rsidR="00E7081A" w:rsidRPr="0021287A">
        <w:rPr>
          <w:rFonts w:ascii="Times" w:hAnsi="Times"/>
          <w:szCs w:val="24"/>
        </w:rPr>
        <w:t xml:space="preserve"> feat</w:t>
      </w:r>
      <w:r w:rsidR="001E0D72" w:rsidRPr="0021287A">
        <w:rPr>
          <w:rFonts w:ascii="Times" w:hAnsi="Times"/>
          <w:szCs w:val="24"/>
        </w:rPr>
        <w:t>ure</w:t>
      </w:r>
      <w:r w:rsidR="00E7081A" w:rsidRPr="0021287A">
        <w:rPr>
          <w:rFonts w:ascii="Times" w:hAnsi="Times"/>
          <w:szCs w:val="24"/>
        </w:rPr>
        <w:t xml:space="preserve"> lines </w:t>
      </w:r>
      <w:r>
        <w:rPr>
          <w:rFonts w:ascii="Times" w:hAnsi="Times"/>
          <w:szCs w:val="24"/>
        </w:rPr>
        <w:t xml:space="preserve">such as </w:t>
      </w:r>
      <w:r w:rsidR="00E7081A" w:rsidRPr="0021287A">
        <w:rPr>
          <w:rFonts w:ascii="Times" w:hAnsi="Times"/>
          <w:szCs w:val="24"/>
        </w:rPr>
        <w:t xml:space="preserve">“Dragon’s ear and druid’s spear protect you while the </w:t>
      </w:r>
      <w:proofErr w:type="spellStart"/>
      <w:r w:rsidR="00E7081A" w:rsidRPr="0021287A">
        <w:rPr>
          <w:rFonts w:ascii="Times" w:hAnsi="Times"/>
          <w:szCs w:val="24"/>
        </w:rPr>
        <w:t>dworn</w:t>
      </w:r>
      <w:proofErr w:type="spellEnd"/>
      <w:r w:rsidR="00E7081A" w:rsidRPr="0021287A">
        <w:rPr>
          <w:rFonts w:ascii="Times" w:hAnsi="Times"/>
          <w:szCs w:val="24"/>
        </w:rPr>
        <w:t xml:space="preserve"> are here.”  </w:t>
      </w:r>
      <w:r w:rsidR="001E0D72" w:rsidRPr="0021287A">
        <w:rPr>
          <w:rFonts w:ascii="Times" w:hAnsi="Times"/>
          <w:szCs w:val="24"/>
        </w:rPr>
        <w:t xml:space="preserve">No idea what a </w:t>
      </w:r>
      <w:proofErr w:type="spellStart"/>
      <w:r w:rsidR="001E0D72" w:rsidRPr="0021287A">
        <w:rPr>
          <w:rFonts w:ascii="Times" w:hAnsi="Times"/>
          <w:szCs w:val="24"/>
        </w:rPr>
        <w:t>dworn</w:t>
      </w:r>
      <w:proofErr w:type="spellEnd"/>
      <w:r w:rsidR="001E0D72" w:rsidRPr="0021287A">
        <w:rPr>
          <w:rFonts w:ascii="Times" w:hAnsi="Times"/>
          <w:szCs w:val="24"/>
        </w:rPr>
        <w:t xml:space="preserve"> is, but clearly we should run for our lives. </w:t>
      </w:r>
      <w:r w:rsidR="00E7081A" w:rsidRPr="0021287A">
        <w:rPr>
          <w:rFonts w:ascii="Times" w:hAnsi="Times"/>
          <w:szCs w:val="24"/>
        </w:rPr>
        <w:t xml:space="preserve"> </w:t>
      </w:r>
      <w:r w:rsidR="001E0D72" w:rsidRPr="0021287A">
        <w:rPr>
          <w:rFonts w:ascii="Times" w:hAnsi="Times"/>
          <w:szCs w:val="24"/>
        </w:rPr>
        <w:t>Rex’s</w:t>
      </w:r>
      <w:r w:rsidR="006649B2" w:rsidRPr="0021287A">
        <w:rPr>
          <w:rFonts w:ascii="Times" w:hAnsi="Times"/>
          <w:szCs w:val="24"/>
        </w:rPr>
        <w:t xml:space="preserve"> </w:t>
      </w:r>
      <w:r w:rsidR="005354EB">
        <w:rPr>
          <w:rFonts w:ascii="Times" w:hAnsi="Times"/>
          <w:szCs w:val="24"/>
        </w:rPr>
        <w:t>first</w:t>
      </w:r>
      <w:r w:rsidR="006649B2" w:rsidRPr="0021287A">
        <w:rPr>
          <w:rFonts w:ascii="Times" w:hAnsi="Times"/>
          <w:szCs w:val="24"/>
        </w:rPr>
        <w:t xml:space="preserve"> hit was “Ride a White Swan</w:t>
      </w:r>
      <w:r>
        <w:rPr>
          <w:rFonts w:ascii="Times" w:hAnsi="Times"/>
          <w:szCs w:val="24"/>
        </w:rPr>
        <w:t>,” in which Bola</w:t>
      </w:r>
      <w:r w:rsidR="006649B2" w:rsidRPr="0021287A">
        <w:rPr>
          <w:rFonts w:ascii="Times" w:hAnsi="Times"/>
          <w:szCs w:val="24"/>
        </w:rPr>
        <w:t xml:space="preserve">n orders </w:t>
      </w:r>
      <w:r w:rsidR="005354EB">
        <w:rPr>
          <w:rFonts w:ascii="Times" w:hAnsi="Times"/>
          <w:szCs w:val="24"/>
        </w:rPr>
        <w:t>all listeners</w:t>
      </w:r>
      <w:r w:rsidR="006649B2" w:rsidRPr="0021287A">
        <w:rPr>
          <w:rFonts w:ascii="Times" w:hAnsi="Times"/>
          <w:szCs w:val="24"/>
        </w:rPr>
        <w:t xml:space="preserve"> to </w:t>
      </w:r>
      <w:r w:rsidR="001E0D72" w:rsidRPr="0021287A">
        <w:rPr>
          <w:rFonts w:ascii="Times" w:hAnsi="Times"/>
          <w:szCs w:val="24"/>
        </w:rPr>
        <w:t>sport</w:t>
      </w:r>
      <w:r w:rsidR="006649B2" w:rsidRPr="0021287A">
        <w:rPr>
          <w:rFonts w:ascii="Times" w:hAnsi="Times"/>
          <w:szCs w:val="24"/>
        </w:rPr>
        <w:t xml:space="preserve"> tall hats </w:t>
      </w:r>
      <w:r>
        <w:rPr>
          <w:rFonts w:ascii="Times" w:hAnsi="Times"/>
          <w:szCs w:val="24"/>
        </w:rPr>
        <w:t>in the manner (according to Bolan) of druids,</w:t>
      </w:r>
      <w:r w:rsidR="006649B2" w:rsidRPr="0021287A">
        <w:rPr>
          <w:rFonts w:ascii="Times" w:hAnsi="Times"/>
          <w:szCs w:val="24"/>
        </w:rPr>
        <w:t xml:space="preserve"> and to wear our hair long like “the people of the Beltane.”</w:t>
      </w:r>
    </w:p>
    <w:p w14:paraId="6B3557A3" w14:textId="77777777" w:rsidR="00067E02" w:rsidRDefault="00067E02" w:rsidP="0021287A">
      <w:pPr>
        <w:rPr>
          <w:rFonts w:ascii="Times" w:hAnsi="Times"/>
          <w:szCs w:val="24"/>
        </w:rPr>
      </w:pPr>
    </w:p>
    <w:p w14:paraId="7870051E" w14:textId="6C864C60" w:rsidR="00067E02" w:rsidRPr="00067E02" w:rsidRDefault="00067E02" w:rsidP="0021287A">
      <w:pPr>
        <w:rPr>
          <w:rFonts w:ascii="Times" w:hAnsi="Times"/>
          <w:szCs w:val="24"/>
        </w:rPr>
      </w:pPr>
      <w:r>
        <w:rPr>
          <w:rFonts w:ascii="Times" w:hAnsi="Times"/>
          <w:szCs w:val="24"/>
        </w:rPr>
        <w:t xml:space="preserve">Can’t forget Queen.  Their first two albums, in particular </w:t>
      </w:r>
      <w:r>
        <w:rPr>
          <w:rFonts w:ascii="Times" w:hAnsi="Times"/>
          <w:b/>
          <w:szCs w:val="24"/>
        </w:rPr>
        <w:t>Queen II</w:t>
      </w:r>
      <w:r>
        <w:rPr>
          <w:rFonts w:ascii="Times" w:hAnsi="Times"/>
          <w:szCs w:val="24"/>
        </w:rPr>
        <w:t>, are riddled with fantasy standbys.  “Ogre Battle</w:t>
      </w:r>
      <w:r w:rsidR="0069182A">
        <w:rPr>
          <w:rFonts w:ascii="Times" w:hAnsi="Times"/>
          <w:szCs w:val="24"/>
        </w:rPr>
        <w:t xml:space="preserve">,” </w:t>
      </w:r>
      <w:r>
        <w:rPr>
          <w:rFonts w:ascii="Times" w:hAnsi="Times"/>
          <w:szCs w:val="24"/>
        </w:rPr>
        <w:t>“My Fairy King</w:t>
      </w:r>
      <w:r w:rsidR="0069182A">
        <w:rPr>
          <w:rFonts w:ascii="Times" w:hAnsi="Times"/>
          <w:szCs w:val="24"/>
        </w:rPr>
        <w:t>,</w:t>
      </w:r>
      <w:r>
        <w:rPr>
          <w:rFonts w:ascii="Times" w:hAnsi="Times"/>
          <w:szCs w:val="24"/>
        </w:rPr>
        <w:t xml:space="preserve">” </w:t>
      </w:r>
      <w:r w:rsidR="0069182A">
        <w:rPr>
          <w:rFonts w:ascii="Times" w:hAnsi="Times"/>
          <w:szCs w:val="24"/>
        </w:rPr>
        <w:t>and “The Fairy Feller’s Masterstroke” provide prime examples</w:t>
      </w:r>
      <w:r>
        <w:rPr>
          <w:rFonts w:ascii="Times" w:hAnsi="Times"/>
          <w:szCs w:val="24"/>
        </w:rPr>
        <w:t>.</w:t>
      </w:r>
    </w:p>
    <w:p w14:paraId="666037F1" w14:textId="77777777" w:rsidR="00E7081A" w:rsidRPr="0021287A" w:rsidRDefault="00E7081A" w:rsidP="0021287A">
      <w:pPr>
        <w:rPr>
          <w:rFonts w:ascii="Times" w:hAnsi="Times"/>
          <w:szCs w:val="24"/>
        </w:rPr>
      </w:pPr>
    </w:p>
    <w:p w14:paraId="204A2457" w14:textId="77777777" w:rsidR="00067E02" w:rsidRDefault="00067E02" w:rsidP="0021287A">
      <w:pPr>
        <w:rPr>
          <w:rFonts w:ascii="Times" w:hAnsi="Times"/>
          <w:szCs w:val="24"/>
        </w:rPr>
      </w:pPr>
      <w:r>
        <w:rPr>
          <w:rFonts w:ascii="Times" w:hAnsi="Times"/>
          <w:szCs w:val="24"/>
        </w:rPr>
        <w:t>Finally, for</w:t>
      </w:r>
      <w:r w:rsidR="00E7081A" w:rsidRPr="0021287A">
        <w:rPr>
          <w:rFonts w:ascii="Times" w:hAnsi="Times"/>
          <w:szCs w:val="24"/>
        </w:rPr>
        <w:t xml:space="preserve"> the science fiction set, there’s always Billy Thorpe’s “Children of the Sun.”  Wha</w:t>
      </w:r>
      <w:r w:rsidR="00862873">
        <w:rPr>
          <w:rFonts w:ascii="Times" w:hAnsi="Times"/>
          <w:szCs w:val="24"/>
        </w:rPr>
        <w:t xml:space="preserve">t it all means, I have no idea––“they passed the limits of imagination,” which sounds </w:t>
      </w:r>
      <w:r w:rsidR="00F2188B">
        <w:rPr>
          <w:rFonts w:ascii="Times" w:hAnsi="Times"/>
          <w:szCs w:val="24"/>
        </w:rPr>
        <w:t xml:space="preserve">uncomfortably </w:t>
      </w:r>
      <w:r w:rsidR="00862873">
        <w:rPr>
          <w:rFonts w:ascii="Times" w:hAnsi="Times"/>
          <w:szCs w:val="24"/>
        </w:rPr>
        <w:t xml:space="preserve">like a preview for </w:t>
      </w:r>
      <w:r w:rsidR="00862873" w:rsidRPr="00F2188B">
        <w:rPr>
          <w:rFonts w:ascii="Times" w:hAnsi="Times"/>
          <w:b/>
          <w:szCs w:val="24"/>
        </w:rPr>
        <w:t>Willow</w:t>
      </w:r>
      <w:r w:rsidR="00F2188B">
        <w:rPr>
          <w:rFonts w:ascii="Times" w:hAnsi="Times"/>
          <w:szCs w:val="24"/>
        </w:rPr>
        <w:t>––</w:t>
      </w:r>
      <w:r w:rsidR="00E7081A" w:rsidRPr="00862873">
        <w:rPr>
          <w:rFonts w:ascii="Times" w:hAnsi="Times"/>
          <w:szCs w:val="24"/>
        </w:rPr>
        <w:t>but</w:t>
      </w:r>
      <w:r w:rsidR="00862873">
        <w:rPr>
          <w:rFonts w:ascii="Times" w:hAnsi="Times"/>
          <w:szCs w:val="24"/>
        </w:rPr>
        <w:t xml:space="preserve"> it certainly sounded exciting in its day.  </w:t>
      </w:r>
      <w:r w:rsidR="006649B2" w:rsidRPr="0021287A">
        <w:rPr>
          <w:rFonts w:ascii="Times" w:hAnsi="Times"/>
          <w:szCs w:val="24"/>
        </w:rPr>
        <w:t xml:space="preserve">Emerson, Lake &amp; Palmer’s </w:t>
      </w:r>
      <w:proofErr w:type="spellStart"/>
      <w:r w:rsidR="006649B2" w:rsidRPr="00F2188B">
        <w:rPr>
          <w:rFonts w:ascii="Times" w:hAnsi="Times"/>
          <w:b/>
          <w:szCs w:val="24"/>
        </w:rPr>
        <w:t>Karnevil</w:t>
      </w:r>
      <w:proofErr w:type="spellEnd"/>
      <w:r w:rsidR="006649B2" w:rsidRPr="00F2188B">
        <w:rPr>
          <w:rFonts w:ascii="Times" w:hAnsi="Times"/>
          <w:b/>
          <w:szCs w:val="24"/>
        </w:rPr>
        <w:t xml:space="preserve"> 9</w:t>
      </w:r>
      <w:r w:rsidR="006649B2" w:rsidRPr="0021287A">
        <w:rPr>
          <w:rFonts w:ascii="Times" w:hAnsi="Times"/>
          <w:szCs w:val="24"/>
        </w:rPr>
        <w:t xml:space="preserve"> </w:t>
      </w:r>
      <w:r w:rsidR="00862873">
        <w:rPr>
          <w:rFonts w:ascii="Times" w:hAnsi="Times"/>
          <w:szCs w:val="24"/>
        </w:rPr>
        <w:t xml:space="preserve">also </w:t>
      </w:r>
      <w:r w:rsidR="005354EB">
        <w:rPr>
          <w:rFonts w:ascii="Times" w:hAnsi="Times"/>
          <w:szCs w:val="24"/>
        </w:rPr>
        <w:t>jumps to mind, also</w:t>
      </w:r>
      <w:r w:rsidR="00862873">
        <w:rPr>
          <w:rFonts w:ascii="Times" w:hAnsi="Times"/>
          <w:szCs w:val="24"/>
        </w:rPr>
        <w:t xml:space="preserve"> </w:t>
      </w:r>
      <w:r w:rsidR="006649B2" w:rsidRPr="0021287A">
        <w:rPr>
          <w:rFonts w:ascii="Times" w:hAnsi="Times"/>
          <w:szCs w:val="24"/>
        </w:rPr>
        <w:t>“Star</w:t>
      </w:r>
      <w:r w:rsidR="002B14E6" w:rsidRPr="0021287A">
        <w:rPr>
          <w:rFonts w:ascii="Times" w:hAnsi="Times"/>
          <w:szCs w:val="24"/>
        </w:rPr>
        <w:t>s</w:t>
      </w:r>
      <w:r w:rsidR="006649B2" w:rsidRPr="0021287A">
        <w:rPr>
          <w:rFonts w:ascii="Times" w:hAnsi="Times"/>
          <w:szCs w:val="24"/>
        </w:rPr>
        <w:t xml:space="preserve">hip Trooper” by Yes.  </w:t>
      </w:r>
      <w:r w:rsidR="00862873">
        <w:rPr>
          <w:rFonts w:ascii="Times" w:hAnsi="Times"/>
          <w:szCs w:val="24"/>
        </w:rPr>
        <w:t xml:space="preserve">Or </w:t>
      </w:r>
      <w:r w:rsidR="005354EB">
        <w:rPr>
          <w:rFonts w:ascii="Times" w:hAnsi="Times"/>
          <w:szCs w:val="24"/>
        </w:rPr>
        <w:t>what of</w:t>
      </w:r>
      <w:r w:rsidR="00862873">
        <w:rPr>
          <w:rFonts w:ascii="Times" w:hAnsi="Times"/>
          <w:szCs w:val="24"/>
        </w:rPr>
        <w:t xml:space="preserve"> </w:t>
      </w:r>
      <w:r w:rsidR="006649B2" w:rsidRPr="0021287A">
        <w:rPr>
          <w:rFonts w:ascii="Times" w:hAnsi="Times"/>
          <w:szCs w:val="24"/>
        </w:rPr>
        <w:t>“</w:t>
      </w:r>
      <w:proofErr w:type="spellStart"/>
      <w:r w:rsidR="006649B2" w:rsidRPr="0021287A">
        <w:rPr>
          <w:rFonts w:ascii="Times" w:hAnsi="Times"/>
          <w:szCs w:val="24"/>
        </w:rPr>
        <w:t>Starman</w:t>
      </w:r>
      <w:proofErr w:type="spellEnd"/>
      <w:r w:rsidR="006649B2" w:rsidRPr="0021287A">
        <w:rPr>
          <w:rFonts w:ascii="Times" w:hAnsi="Times"/>
          <w:szCs w:val="24"/>
        </w:rPr>
        <w:t xml:space="preserve">” and </w:t>
      </w:r>
      <w:proofErr w:type="spellStart"/>
      <w:r w:rsidR="006649B2" w:rsidRPr="00F2188B">
        <w:rPr>
          <w:rFonts w:ascii="Times" w:hAnsi="Times"/>
          <w:b/>
          <w:szCs w:val="24"/>
        </w:rPr>
        <w:t>Ziggy</w:t>
      </w:r>
      <w:proofErr w:type="spellEnd"/>
      <w:r w:rsidR="006649B2" w:rsidRPr="00F2188B">
        <w:rPr>
          <w:rFonts w:ascii="Times" w:hAnsi="Times"/>
          <w:b/>
          <w:szCs w:val="24"/>
        </w:rPr>
        <w:t xml:space="preserve"> Stardust</w:t>
      </w:r>
      <w:r w:rsidR="006649B2" w:rsidRPr="0021287A">
        <w:rPr>
          <w:rFonts w:ascii="Times" w:hAnsi="Times"/>
          <w:szCs w:val="24"/>
        </w:rPr>
        <w:t xml:space="preserve"> by the original spider from Mars, David Bowie</w:t>
      </w:r>
      <w:r>
        <w:rPr>
          <w:rFonts w:ascii="Times" w:hAnsi="Times"/>
          <w:szCs w:val="24"/>
        </w:rPr>
        <w:t xml:space="preserve">? </w:t>
      </w:r>
      <w:r w:rsidR="006649B2" w:rsidRPr="0021287A">
        <w:rPr>
          <w:rFonts w:ascii="Times" w:hAnsi="Times"/>
          <w:szCs w:val="24"/>
        </w:rPr>
        <w:t xml:space="preserve"> (</w:t>
      </w:r>
      <w:r>
        <w:rPr>
          <w:rFonts w:ascii="Times" w:hAnsi="Times"/>
          <w:szCs w:val="24"/>
        </w:rPr>
        <w:t>Bowie</w:t>
      </w:r>
      <w:r w:rsidR="006649B2" w:rsidRPr="0021287A">
        <w:rPr>
          <w:rFonts w:ascii="Times" w:hAnsi="Times"/>
          <w:szCs w:val="24"/>
        </w:rPr>
        <w:t xml:space="preserve"> also deserves mention for “The Laughing Gnome,” a zany modern fantasy in which Bowie duets with </w:t>
      </w:r>
    </w:p>
    <w:p w14:paraId="397295EA" w14:textId="5760DE91" w:rsidR="00E7081A" w:rsidRPr="0021287A" w:rsidRDefault="006649B2" w:rsidP="0021287A">
      <w:pPr>
        <w:rPr>
          <w:rFonts w:ascii="Times" w:hAnsi="Times"/>
          <w:szCs w:val="24"/>
        </w:rPr>
      </w:pPr>
      <w:proofErr w:type="gramStart"/>
      <w:r w:rsidRPr="0021287A">
        <w:rPr>
          <w:rFonts w:ascii="Times" w:hAnsi="Times"/>
          <w:szCs w:val="24"/>
        </w:rPr>
        <w:t>himself</w:t>
      </w:r>
      <w:proofErr w:type="gramEnd"/>
      <w:r w:rsidRPr="0021287A">
        <w:rPr>
          <w:rFonts w:ascii="Times" w:hAnsi="Times"/>
          <w:szCs w:val="24"/>
        </w:rPr>
        <w:t>––on heliu</w:t>
      </w:r>
      <w:r w:rsidR="00067E02">
        <w:rPr>
          <w:rFonts w:ascii="Times" w:hAnsi="Times"/>
          <w:szCs w:val="24"/>
        </w:rPr>
        <w:t>m</w:t>
      </w:r>
      <w:r w:rsidRPr="0021287A">
        <w:rPr>
          <w:rFonts w:ascii="Times" w:hAnsi="Times"/>
          <w:szCs w:val="24"/>
        </w:rPr>
        <w:t>.</w:t>
      </w:r>
      <w:r w:rsidR="00067E02">
        <w:rPr>
          <w:rFonts w:ascii="Times" w:hAnsi="Times"/>
          <w:szCs w:val="24"/>
        </w:rPr>
        <w:t>)</w:t>
      </w:r>
    </w:p>
    <w:p w14:paraId="152FA9EB" w14:textId="77777777" w:rsidR="00774257" w:rsidRPr="0021287A" w:rsidRDefault="00774257" w:rsidP="0021287A">
      <w:pPr>
        <w:rPr>
          <w:rFonts w:ascii="Times" w:hAnsi="Times"/>
          <w:szCs w:val="24"/>
        </w:rPr>
      </w:pPr>
    </w:p>
    <w:p w14:paraId="6BC28238" w14:textId="77777777" w:rsidR="00F2188B" w:rsidRDefault="00F2188B" w:rsidP="0021287A">
      <w:pPr>
        <w:rPr>
          <w:rFonts w:ascii="Times" w:hAnsi="Times"/>
          <w:szCs w:val="24"/>
        </w:rPr>
      </w:pPr>
      <w:r>
        <w:rPr>
          <w:rFonts w:ascii="Times" w:hAnsi="Times"/>
          <w:szCs w:val="24"/>
        </w:rPr>
        <w:t>So here I am,</w:t>
      </w:r>
      <w:r w:rsidR="00774257" w:rsidRPr="0021287A">
        <w:rPr>
          <w:rFonts w:ascii="Times" w:hAnsi="Times"/>
          <w:szCs w:val="24"/>
        </w:rPr>
        <w:t xml:space="preserve"> at the end of the day, </w:t>
      </w:r>
      <w:r>
        <w:rPr>
          <w:rFonts w:ascii="Times" w:hAnsi="Times"/>
          <w:szCs w:val="24"/>
        </w:rPr>
        <w:t>my</w:t>
      </w:r>
      <w:r w:rsidR="00774257" w:rsidRPr="0021287A">
        <w:rPr>
          <w:rFonts w:ascii="Times" w:hAnsi="Times"/>
          <w:szCs w:val="24"/>
        </w:rPr>
        <w:t xml:space="preserve"> </w:t>
      </w:r>
      <w:proofErr w:type="gramStart"/>
      <w:r w:rsidR="00774257" w:rsidRPr="0021287A">
        <w:rPr>
          <w:rFonts w:ascii="Times" w:hAnsi="Times"/>
          <w:szCs w:val="24"/>
        </w:rPr>
        <w:t>eyes</w:t>
      </w:r>
      <w:proofErr w:type="gramEnd"/>
      <w:r w:rsidR="00774257" w:rsidRPr="0021287A">
        <w:rPr>
          <w:rFonts w:ascii="Times" w:hAnsi="Times"/>
          <w:szCs w:val="24"/>
        </w:rPr>
        <w:t xml:space="preserve"> </w:t>
      </w:r>
      <w:r>
        <w:rPr>
          <w:rFonts w:ascii="Times" w:hAnsi="Times"/>
          <w:szCs w:val="24"/>
        </w:rPr>
        <w:t xml:space="preserve">tired and bleary.  My ears, however, feel preternaturally alert, and so it’s time once more </w:t>
      </w:r>
      <w:r w:rsidR="00774257" w:rsidRPr="0021287A">
        <w:rPr>
          <w:rFonts w:ascii="Times" w:hAnsi="Times"/>
          <w:szCs w:val="24"/>
        </w:rPr>
        <w:t xml:space="preserve">to ride </w:t>
      </w:r>
      <w:r>
        <w:rPr>
          <w:rFonts w:ascii="Times" w:hAnsi="Times"/>
          <w:szCs w:val="24"/>
        </w:rPr>
        <w:t xml:space="preserve">the heath </w:t>
      </w:r>
      <w:r w:rsidR="00774257" w:rsidRPr="0021287A">
        <w:rPr>
          <w:rFonts w:ascii="Times" w:hAnsi="Times"/>
          <w:szCs w:val="24"/>
        </w:rPr>
        <w:t xml:space="preserve">with True Thomas, </w:t>
      </w:r>
      <w:r w:rsidR="00C409EB" w:rsidRPr="0021287A">
        <w:rPr>
          <w:rFonts w:ascii="Times" w:hAnsi="Times"/>
          <w:szCs w:val="24"/>
        </w:rPr>
        <w:t>defend the castle walls with Lady Charlotte (“They called her Babylon”)</w:t>
      </w:r>
      <w:r>
        <w:rPr>
          <w:rFonts w:ascii="Times" w:hAnsi="Times"/>
          <w:szCs w:val="24"/>
        </w:rPr>
        <w:t>,</w:t>
      </w:r>
      <w:r w:rsidR="00C409EB" w:rsidRPr="0021287A">
        <w:rPr>
          <w:rFonts w:ascii="Times" w:hAnsi="Times"/>
          <w:szCs w:val="24"/>
        </w:rPr>
        <w:t xml:space="preserve"> and flee the </w:t>
      </w:r>
      <w:r>
        <w:rPr>
          <w:rFonts w:ascii="Times" w:hAnsi="Times"/>
          <w:szCs w:val="24"/>
        </w:rPr>
        <w:t xml:space="preserve">fell </w:t>
      </w:r>
      <w:r w:rsidR="00C409EB" w:rsidRPr="0021287A">
        <w:rPr>
          <w:rFonts w:ascii="Times" w:hAnsi="Times"/>
          <w:szCs w:val="24"/>
        </w:rPr>
        <w:t xml:space="preserve">advances of Alison Gross, “the ugliest witch in the north </w:t>
      </w:r>
      <w:proofErr w:type="spellStart"/>
      <w:r w:rsidR="00C409EB" w:rsidRPr="0021287A">
        <w:rPr>
          <w:rFonts w:ascii="Times" w:hAnsi="Times"/>
          <w:szCs w:val="24"/>
        </w:rPr>
        <w:t>countrie</w:t>
      </w:r>
      <w:proofErr w:type="spellEnd"/>
      <w:r w:rsidR="00C409EB" w:rsidRPr="0021287A">
        <w:rPr>
          <w:rFonts w:ascii="Times" w:hAnsi="Times"/>
          <w:szCs w:val="24"/>
        </w:rPr>
        <w:t xml:space="preserve">.”  </w:t>
      </w:r>
    </w:p>
    <w:p w14:paraId="4EC25D06" w14:textId="77777777" w:rsidR="00F2188B" w:rsidRDefault="00F2188B" w:rsidP="0021287A">
      <w:pPr>
        <w:rPr>
          <w:rFonts w:ascii="Times" w:hAnsi="Times"/>
          <w:szCs w:val="24"/>
        </w:rPr>
      </w:pPr>
    </w:p>
    <w:p w14:paraId="60966559" w14:textId="11779888" w:rsidR="00774257" w:rsidRPr="0021287A" w:rsidRDefault="00F2188B" w:rsidP="0021287A">
      <w:pPr>
        <w:rPr>
          <w:rFonts w:ascii="Times" w:hAnsi="Times"/>
          <w:szCs w:val="24"/>
        </w:rPr>
      </w:pPr>
      <w:r>
        <w:rPr>
          <w:rFonts w:ascii="Times" w:hAnsi="Times"/>
          <w:szCs w:val="24"/>
        </w:rPr>
        <w:t xml:space="preserve">No question about it.  </w:t>
      </w:r>
      <w:r w:rsidR="00C409EB" w:rsidRPr="0021287A">
        <w:rPr>
          <w:rFonts w:ascii="Times" w:hAnsi="Times"/>
          <w:szCs w:val="24"/>
        </w:rPr>
        <w:t>For my money, no love of the fantastic can be complete without a musical accompaniment.</w:t>
      </w:r>
    </w:p>
    <w:p w14:paraId="7A5A60DD" w14:textId="77777777" w:rsidR="00774257" w:rsidRPr="0021287A" w:rsidRDefault="00774257" w:rsidP="0021287A">
      <w:pPr>
        <w:rPr>
          <w:rFonts w:ascii="Times" w:hAnsi="Times"/>
          <w:szCs w:val="24"/>
        </w:rPr>
      </w:pPr>
    </w:p>
    <w:p w14:paraId="6223E37D" w14:textId="77777777" w:rsidR="00774257" w:rsidRPr="0021287A" w:rsidRDefault="00774257" w:rsidP="0021287A">
      <w:pPr>
        <w:rPr>
          <w:rFonts w:ascii="Times" w:hAnsi="Times"/>
          <w:szCs w:val="24"/>
        </w:rPr>
      </w:pPr>
    </w:p>
    <w:p w14:paraId="489AADC5" w14:textId="77777777" w:rsidR="0064662C" w:rsidRDefault="0064662C" w:rsidP="0021287A">
      <w:pPr>
        <w:rPr>
          <w:rFonts w:ascii="Times" w:hAnsi="Times"/>
          <w:szCs w:val="24"/>
        </w:rPr>
      </w:pPr>
    </w:p>
    <w:p w14:paraId="3B24ED81" w14:textId="235EBEEB" w:rsidR="009356AE" w:rsidRDefault="009356AE" w:rsidP="009356AE">
      <w:pPr>
        <w:widowControl w:val="0"/>
        <w:autoSpaceDE w:val="0"/>
        <w:autoSpaceDN w:val="0"/>
        <w:adjustRightInd w:val="0"/>
        <w:jc w:val="center"/>
        <w:rPr>
          <w:rFonts w:eastAsiaTheme="minorEastAsia" w:cs="Arial"/>
          <w:color w:val="F66B00"/>
          <w:sz w:val="28"/>
          <w:szCs w:val="28"/>
          <w:lang w:eastAsia="ja-JP"/>
        </w:rPr>
      </w:pPr>
      <w:r>
        <w:rPr>
          <w:rFonts w:eastAsiaTheme="minorEastAsia" w:cs="Arial"/>
          <w:noProof/>
          <w:color w:val="F66B00"/>
          <w:sz w:val="28"/>
          <w:szCs w:val="28"/>
        </w:rPr>
        <w:drawing>
          <wp:inline distT="0" distB="0" distL="0" distR="0" wp14:anchorId="2CD9D09D" wp14:editId="1DB9B198">
            <wp:extent cx="3048000" cy="304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18D039F6" w14:textId="66BE08A6" w:rsidR="009356AE" w:rsidRDefault="009356AE" w:rsidP="009356AE">
      <w:pPr>
        <w:widowControl w:val="0"/>
        <w:autoSpaceDE w:val="0"/>
        <w:autoSpaceDN w:val="0"/>
        <w:adjustRightInd w:val="0"/>
        <w:spacing w:after="320"/>
        <w:jc w:val="center"/>
        <w:rPr>
          <w:rFonts w:ascii="Times" w:eastAsiaTheme="minorEastAsia" w:hAnsi="Times" w:cs="Times"/>
          <w:b/>
          <w:bCs/>
          <w:color w:val="A16600"/>
          <w:sz w:val="48"/>
          <w:szCs w:val="48"/>
          <w:lang w:eastAsia="ja-JP"/>
        </w:rPr>
      </w:pPr>
    </w:p>
    <w:tbl>
      <w:tblPr>
        <w:tblW w:w="15080" w:type="dxa"/>
        <w:tblBorders>
          <w:top w:val="nil"/>
          <w:left w:val="nil"/>
          <w:right w:val="nil"/>
        </w:tblBorders>
        <w:tblLayout w:type="fixed"/>
        <w:tblLook w:val="0000" w:firstRow="0" w:lastRow="0" w:firstColumn="0" w:lastColumn="0" w:noHBand="0" w:noVBand="0"/>
      </w:tblPr>
      <w:tblGrid>
        <w:gridCol w:w="15080"/>
      </w:tblGrid>
      <w:tr w:rsidR="009356AE" w14:paraId="1695C4D2" w14:textId="77777777">
        <w:tblPrEx>
          <w:tblCellMar>
            <w:top w:w="0" w:type="dxa"/>
            <w:bottom w:w="0" w:type="dxa"/>
          </w:tblCellMar>
        </w:tblPrEx>
        <w:tc>
          <w:tcPr>
            <w:tcW w:w="3100" w:type="dxa"/>
            <w:tcMar>
              <w:top w:w="20" w:type="nil"/>
              <w:left w:w="20" w:type="nil"/>
              <w:bottom w:w="20" w:type="nil"/>
              <w:right w:w="20" w:type="nil"/>
            </w:tcMar>
          </w:tcPr>
          <w:p w14:paraId="074C5642" w14:textId="0EFDBC2B" w:rsidR="009356AE" w:rsidRDefault="009356AE">
            <w:pPr>
              <w:widowControl w:val="0"/>
              <w:autoSpaceDE w:val="0"/>
              <w:autoSpaceDN w:val="0"/>
              <w:adjustRightInd w:val="0"/>
              <w:rPr>
                <w:rFonts w:ascii="Times" w:eastAsiaTheme="minorEastAsia" w:hAnsi="Times" w:cs="Times"/>
                <w:b/>
                <w:bCs/>
                <w:color w:val="A16600"/>
                <w:sz w:val="48"/>
                <w:szCs w:val="48"/>
                <w:lang w:eastAsia="ja-JP"/>
              </w:rPr>
            </w:pPr>
            <w:r>
              <w:rPr>
                <w:rFonts w:ascii="Times" w:eastAsiaTheme="minorEastAsia" w:hAnsi="Times" w:cs="Times"/>
                <w:noProof/>
                <w:color w:val="000070"/>
                <w:sz w:val="32"/>
                <w:szCs w:val="32"/>
              </w:rPr>
              <w:drawing>
                <wp:inline distT="0" distB="0" distL="0" distR="0" wp14:anchorId="480F94E7" wp14:editId="04CF0575">
                  <wp:extent cx="19050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r>
    </w:tbl>
    <w:p w14:paraId="067906DA" w14:textId="77777777" w:rsidR="009356AE" w:rsidRPr="0021287A" w:rsidRDefault="009356AE" w:rsidP="0021287A">
      <w:pPr>
        <w:rPr>
          <w:rFonts w:ascii="Times" w:hAnsi="Times"/>
          <w:szCs w:val="24"/>
        </w:rPr>
      </w:pPr>
    </w:p>
    <w:p w14:paraId="710927D8" w14:textId="77777777" w:rsidR="0064662C" w:rsidRPr="0021287A" w:rsidRDefault="0064662C" w:rsidP="0021287A">
      <w:pPr>
        <w:rPr>
          <w:rFonts w:ascii="Times" w:hAnsi="Times"/>
          <w:szCs w:val="24"/>
        </w:rPr>
      </w:pPr>
    </w:p>
    <w:p w14:paraId="61E0889E" w14:textId="77777777" w:rsidR="0064662C" w:rsidRPr="0021287A" w:rsidRDefault="0064662C" w:rsidP="0021287A">
      <w:pPr>
        <w:rPr>
          <w:rFonts w:ascii="Times" w:hAnsi="Times"/>
          <w:szCs w:val="24"/>
        </w:rPr>
      </w:pPr>
    </w:p>
    <w:p w14:paraId="7DE6099C" w14:textId="77777777" w:rsidR="0064662C" w:rsidRPr="0021287A" w:rsidRDefault="0064662C" w:rsidP="0021287A">
      <w:pPr>
        <w:rPr>
          <w:rFonts w:ascii="Times" w:hAnsi="Times"/>
          <w:szCs w:val="24"/>
        </w:rPr>
      </w:pPr>
    </w:p>
    <w:p w14:paraId="7D0B9B4E" w14:textId="77777777" w:rsidR="0064662C" w:rsidRPr="0021287A" w:rsidRDefault="0064662C" w:rsidP="0021287A">
      <w:pPr>
        <w:rPr>
          <w:rFonts w:ascii="Times" w:hAnsi="Times"/>
          <w:szCs w:val="24"/>
        </w:rPr>
      </w:pPr>
    </w:p>
    <w:p w14:paraId="4152066F" w14:textId="77777777" w:rsidR="0064662C" w:rsidRPr="0021287A" w:rsidRDefault="0064662C" w:rsidP="0021287A">
      <w:pPr>
        <w:rPr>
          <w:rFonts w:ascii="Times" w:hAnsi="Times"/>
          <w:szCs w:val="24"/>
        </w:rPr>
      </w:pPr>
    </w:p>
    <w:p w14:paraId="2426000A" w14:textId="77777777" w:rsidR="0064662C" w:rsidRPr="0021287A" w:rsidRDefault="0064662C" w:rsidP="0021287A">
      <w:pPr>
        <w:rPr>
          <w:rFonts w:ascii="Times" w:hAnsi="Times"/>
          <w:szCs w:val="24"/>
        </w:rPr>
      </w:pPr>
    </w:p>
    <w:p w14:paraId="60DC45D7" w14:textId="77777777" w:rsidR="0064662C" w:rsidRPr="0021287A" w:rsidRDefault="0064662C" w:rsidP="0021287A">
      <w:pPr>
        <w:rPr>
          <w:rFonts w:ascii="Times" w:hAnsi="Times"/>
          <w:szCs w:val="24"/>
        </w:rPr>
      </w:pPr>
    </w:p>
    <w:p w14:paraId="7D704183" w14:textId="4538BA8B" w:rsidR="0064662C" w:rsidRPr="0021287A" w:rsidRDefault="0064662C" w:rsidP="0021287A">
      <w:pPr>
        <w:rPr>
          <w:rFonts w:ascii="Times" w:hAnsi="Times"/>
          <w:szCs w:val="24"/>
        </w:rPr>
      </w:pPr>
      <w:proofErr w:type="spellStart"/>
      <w:r w:rsidRPr="0021287A">
        <w:rPr>
          <w:rFonts w:ascii="Times" w:hAnsi="Times"/>
          <w:szCs w:val="24"/>
        </w:rPr>
        <w:t>Steeleye</w:t>
      </w:r>
      <w:proofErr w:type="spellEnd"/>
      <w:r w:rsidRPr="0021287A">
        <w:rPr>
          <w:rFonts w:ascii="Times" w:hAnsi="Times"/>
          <w:szCs w:val="24"/>
        </w:rPr>
        <w:t xml:space="preserve"> Span (the gateway drug of British folk)</w:t>
      </w:r>
    </w:p>
    <w:p w14:paraId="568E3AD2" w14:textId="3E38FFA3" w:rsidR="0064662C" w:rsidRPr="0021287A" w:rsidRDefault="0064662C" w:rsidP="0021287A">
      <w:pPr>
        <w:rPr>
          <w:rFonts w:ascii="Times" w:hAnsi="Times"/>
          <w:szCs w:val="24"/>
        </w:rPr>
      </w:pPr>
      <w:r w:rsidRPr="0021287A">
        <w:rPr>
          <w:rFonts w:ascii="Times" w:hAnsi="Times"/>
          <w:szCs w:val="24"/>
        </w:rPr>
        <w:t>Led Zeppelin (w/Sandy Denny)</w:t>
      </w:r>
    </w:p>
    <w:p w14:paraId="73E54946" w14:textId="2D698C51" w:rsidR="0064662C" w:rsidRPr="0021287A" w:rsidRDefault="0064662C" w:rsidP="0021287A">
      <w:pPr>
        <w:rPr>
          <w:rFonts w:ascii="Times" w:hAnsi="Times"/>
          <w:szCs w:val="24"/>
        </w:rPr>
      </w:pPr>
      <w:r w:rsidRPr="0021287A">
        <w:rPr>
          <w:rFonts w:ascii="Times" w:hAnsi="Times"/>
          <w:szCs w:val="24"/>
        </w:rPr>
        <w:t>Tam Lin (all versions)</w:t>
      </w:r>
    </w:p>
    <w:p w14:paraId="2BB3D7C6" w14:textId="78D4C017" w:rsidR="0064662C" w:rsidRPr="0021287A" w:rsidRDefault="0064662C" w:rsidP="0021287A">
      <w:pPr>
        <w:rPr>
          <w:rFonts w:ascii="Times" w:hAnsi="Times"/>
          <w:szCs w:val="24"/>
        </w:rPr>
      </w:pPr>
      <w:r w:rsidRPr="0021287A">
        <w:rPr>
          <w:rFonts w:ascii="Times" w:hAnsi="Times"/>
          <w:szCs w:val="24"/>
        </w:rPr>
        <w:t>Others:</w:t>
      </w:r>
    </w:p>
    <w:p w14:paraId="2C594C66" w14:textId="100F1E14" w:rsidR="0064662C" w:rsidRPr="0021287A" w:rsidRDefault="0064662C" w:rsidP="0021287A">
      <w:pPr>
        <w:rPr>
          <w:rFonts w:ascii="Times" w:hAnsi="Times"/>
          <w:szCs w:val="24"/>
        </w:rPr>
      </w:pPr>
      <w:r w:rsidRPr="0021287A">
        <w:rPr>
          <w:rFonts w:ascii="Times" w:hAnsi="Times"/>
          <w:szCs w:val="24"/>
        </w:rPr>
        <w:t>Billy Thorpe for the sci-fi set</w:t>
      </w:r>
    </w:p>
    <w:p w14:paraId="14DA26CC" w14:textId="4B93D5C6" w:rsidR="0064662C" w:rsidRPr="0021287A" w:rsidRDefault="0064662C" w:rsidP="0021287A">
      <w:pPr>
        <w:rPr>
          <w:rFonts w:ascii="Times" w:hAnsi="Times"/>
          <w:szCs w:val="24"/>
        </w:rPr>
      </w:pPr>
      <w:r w:rsidRPr="0021287A">
        <w:rPr>
          <w:rFonts w:ascii="Times" w:hAnsi="Times"/>
          <w:szCs w:val="24"/>
        </w:rPr>
        <w:t>Yes (space opera for those who, unlike Frost, feel it’s best to play both tennis and poetry without a net)</w:t>
      </w:r>
    </w:p>
    <w:p w14:paraId="2BE3C48F" w14:textId="622E3A0B" w:rsidR="003E5B06" w:rsidRPr="0021287A" w:rsidRDefault="003E5B06" w:rsidP="0021287A">
      <w:pPr>
        <w:rPr>
          <w:rFonts w:ascii="Times" w:hAnsi="Times"/>
          <w:szCs w:val="24"/>
        </w:rPr>
      </w:pPr>
      <w:r w:rsidRPr="0021287A">
        <w:rPr>
          <w:rFonts w:ascii="Times" w:hAnsi="Times"/>
          <w:szCs w:val="24"/>
        </w:rPr>
        <w:t xml:space="preserve">Emerson Lake &amp; </w:t>
      </w:r>
      <w:proofErr w:type="spellStart"/>
      <w:r w:rsidRPr="0021287A">
        <w:rPr>
          <w:rFonts w:ascii="Times" w:hAnsi="Times"/>
          <w:szCs w:val="24"/>
        </w:rPr>
        <w:t>Giger</w:t>
      </w:r>
      <w:proofErr w:type="spellEnd"/>
      <w:r w:rsidRPr="0021287A">
        <w:rPr>
          <w:rFonts w:ascii="Times" w:hAnsi="Times"/>
          <w:szCs w:val="24"/>
        </w:rPr>
        <w:t xml:space="preserve"> (Brain Salad Surgery)</w:t>
      </w:r>
    </w:p>
    <w:p w14:paraId="5BF85DAA" w14:textId="264D265B" w:rsidR="003E5B06" w:rsidRPr="0021287A" w:rsidRDefault="003E5B06" w:rsidP="0021287A">
      <w:pPr>
        <w:rPr>
          <w:rFonts w:ascii="Times" w:hAnsi="Times"/>
          <w:szCs w:val="24"/>
        </w:rPr>
      </w:pPr>
      <w:proofErr w:type="gramStart"/>
      <w:r w:rsidRPr="0021287A">
        <w:rPr>
          <w:rFonts w:ascii="Times" w:hAnsi="Times"/>
          <w:szCs w:val="24"/>
        </w:rPr>
        <w:t>Queen’s ’39???</w:t>
      </w:r>
      <w:proofErr w:type="gramEnd"/>
    </w:p>
    <w:p w14:paraId="5CA44DE5" w14:textId="014805AC" w:rsidR="003E5B06" w:rsidRPr="0021287A" w:rsidRDefault="003E5B06" w:rsidP="0021287A">
      <w:pPr>
        <w:rPr>
          <w:rFonts w:ascii="Times" w:hAnsi="Times"/>
          <w:szCs w:val="24"/>
        </w:rPr>
      </w:pPr>
      <w:r w:rsidRPr="0021287A">
        <w:rPr>
          <w:rFonts w:ascii="Times" w:hAnsi="Times"/>
          <w:szCs w:val="24"/>
        </w:rPr>
        <w:t xml:space="preserve">David Bowie – the early theatrical pieces like the Laughing Gnome and then </w:t>
      </w:r>
      <w:proofErr w:type="spellStart"/>
      <w:r w:rsidRPr="0021287A">
        <w:rPr>
          <w:rFonts w:ascii="Times" w:hAnsi="Times"/>
          <w:szCs w:val="24"/>
        </w:rPr>
        <w:t>Starman</w:t>
      </w:r>
      <w:proofErr w:type="spellEnd"/>
      <w:r w:rsidRPr="0021287A">
        <w:rPr>
          <w:rFonts w:ascii="Times" w:hAnsi="Times"/>
          <w:szCs w:val="24"/>
        </w:rPr>
        <w:t xml:space="preserve">, </w:t>
      </w:r>
      <w:proofErr w:type="spellStart"/>
      <w:r w:rsidRPr="0021287A">
        <w:rPr>
          <w:rFonts w:ascii="Times" w:hAnsi="Times"/>
          <w:szCs w:val="24"/>
        </w:rPr>
        <w:t>Ziggy</w:t>
      </w:r>
      <w:proofErr w:type="spellEnd"/>
      <w:r w:rsidRPr="0021287A">
        <w:rPr>
          <w:rFonts w:ascii="Times" w:hAnsi="Times"/>
          <w:szCs w:val="24"/>
        </w:rPr>
        <w:t xml:space="preserve"> Stardust, etc. (what is it about the Brits of 1970???).</w:t>
      </w:r>
    </w:p>
    <w:p w14:paraId="5CA44DE5" w14:textId="014805AC" w:rsidR="003E5B06" w:rsidRPr="0021287A" w:rsidRDefault="003E5B06" w:rsidP="0021287A">
      <w:pPr>
        <w:rPr>
          <w:rFonts w:ascii="Times" w:hAnsi="Times"/>
          <w:szCs w:val="24"/>
        </w:rPr>
      </w:pPr>
      <w:r w:rsidRPr="0021287A">
        <w:rPr>
          <w:rFonts w:ascii="Times" w:hAnsi="Times"/>
          <w:szCs w:val="24"/>
        </w:rPr>
        <w:t xml:space="preserve">Tyrannosaurus Rex was even worse.  </w:t>
      </w:r>
      <w:proofErr w:type="gramStart"/>
      <w:r w:rsidRPr="0021287A">
        <w:rPr>
          <w:rFonts w:ascii="Times" w:hAnsi="Times"/>
          <w:szCs w:val="24"/>
        </w:rPr>
        <w:t>Beard of Stars?</w:t>
      </w:r>
      <w:proofErr w:type="gramEnd"/>
      <w:r w:rsidRPr="0021287A">
        <w:rPr>
          <w:rFonts w:ascii="Times" w:hAnsi="Times"/>
          <w:szCs w:val="24"/>
        </w:rPr>
        <w:t xml:space="preserve">  Ride a White Swan?</w:t>
      </w:r>
    </w:p>
    <w:p w14:paraId="3B3A6DD2" w14:textId="77777777" w:rsidR="0064662C" w:rsidRPr="0021287A" w:rsidRDefault="0064662C" w:rsidP="0021287A">
      <w:pPr>
        <w:rPr>
          <w:rFonts w:ascii="Times" w:hAnsi="Times"/>
          <w:szCs w:val="24"/>
        </w:rPr>
      </w:pPr>
    </w:p>
    <w:p w14:paraId="29736A6C" w14:textId="77777777" w:rsidR="0064662C" w:rsidRPr="0021287A" w:rsidRDefault="0064662C" w:rsidP="0021287A">
      <w:pPr>
        <w:rPr>
          <w:rFonts w:ascii="Times" w:hAnsi="Times"/>
          <w:szCs w:val="24"/>
        </w:rPr>
      </w:pPr>
    </w:p>
    <w:p w14:paraId="4BC68CCC" w14:textId="77777777" w:rsidR="0064662C" w:rsidRPr="0021287A" w:rsidRDefault="0064662C" w:rsidP="0021287A">
      <w:pPr>
        <w:rPr>
          <w:rFonts w:ascii="Times" w:hAnsi="Times"/>
          <w:szCs w:val="24"/>
        </w:rPr>
      </w:pPr>
    </w:p>
    <w:p w14:paraId="1B14469A" w14:textId="77777777" w:rsidR="0064662C" w:rsidRPr="0021287A" w:rsidRDefault="0064662C" w:rsidP="0021287A">
      <w:pPr>
        <w:rPr>
          <w:rFonts w:ascii="Times" w:hAnsi="Times"/>
          <w:szCs w:val="24"/>
        </w:rPr>
      </w:pPr>
    </w:p>
    <w:p w14:paraId="08B0DB77" w14:textId="77777777" w:rsidR="008E2B3C" w:rsidRPr="0021287A" w:rsidRDefault="008E2B3C" w:rsidP="0021287A">
      <w:pPr>
        <w:rPr>
          <w:rFonts w:ascii="Times" w:hAnsi="Times"/>
          <w:szCs w:val="24"/>
        </w:rPr>
      </w:pPr>
      <w:r w:rsidRPr="0021287A">
        <w:rPr>
          <w:rFonts w:ascii="Times" w:hAnsi="Times"/>
          <w:szCs w:val="24"/>
        </w:rPr>
        <w:t xml:space="preserve">Nearly every night, I read aloud to my boys.   For Evan, my seven-year-old, I have </w:t>
      </w:r>
      <w:r w:rsidR="00C07DDD" w:rsidRPr="0021287A">
        <w:rPr>
          <w:rFonts w:ascii="Times" w:hAnsi="Times"/>
          <w:szCs w:val="24"/>
        </w:rPr>
        <w:t xml:space="preserve">lately </w:t>
      </w:r>
      <w:r w:rsidRPr="0021287A">
        <w:rPr>
          <w:rFonts w:ascii="Times" w:hAnsi="Times"/>
          <w:szCs w:val="24"/>
        </w:rPr>
        <w:t xml:space="preserve">been reading </w:t>
      </w:r>
      <w:r w:rsidRPr="0021287A">
        <w:rPr>
          <w:rFonts w:ascii="Times" w:hAnsi="Times"/>
          <w:b/>
          <w:szCs w:val="24"/>
        </w:rPr>
        <w:t>The Hobbit</w:t>
      </w:r>
      <w:r w:rsidRPr="0021287A">
        <w:rPr>
          <w:rFonts w:ascii="Times" w:hAnsi="Times"/>
          <w:szCs w:val="24"/>
        </w:rPr>
        <w:t>.  Two nights ago, no sooner had I begun than Evan interrupted, saying, “It’s funny how they spell ‘</w:t>
      </w:r>
      <w:proofErr w:type="spellStart"/>
      <w:r w:rsidRPr="0021287A">
        <w:rPr>
          <w:rFonts w:ascii="Times" w:hAnsi="Times"/>
          <w:szCs w:val="24"/>
        </w:rPr>
        <w:t>Smaug</w:t>
      </w:r>
      <w:proofErr w:type="spellEnd"/>
      <w:r w:rsidRPr="0021287A">
        <w:rPr>
          <w:rFonts w:ascii="Times" w:hAnsi="Times"/>
          <w:szCs w:val="24"/>
        </w:rPr>
        <w:t>.’”</w:t>
      </w:r>
    </w:p>
    <w:p w14:paraId="03E01C95" w14:textId="77777777" w:rsidR="008E2B3C" w:rsidRPr="0021287A" w:rsidRDefault="008E2B3C" w:rsidP="0021287A">
      <w:pPr>
        <w:rPr>
          <w:rFonts w:ascii="Times" w:hAnsi="Times"/>
          <w:szCs w:val="24"/>
        </w:rPr>
      </w:pPr>
    </w:p>
    <w:p w14:paraId="47B52405" w14:textId="77777777" w:rsidR="008E2B3C" w:rsidRPr="0021287A" w:rsidRDefault="008E2B3C" w:rsidP="0021287A">
      <w:pPr>
        <w:rPr>
          <w:rFonts w:ascii="Times" w:hAnsi="Times"/>
          <w:szCs w:val="24"/>
        </w:rPr>
      </w:pPr>
      <w:r w:rsidRPr="0021287A">
        <w:rPr>
          <w:rFonts w:ascii="Times" w:hAnsi="Times"/>
          <w:szCs w:val="24"/>
        </w:rPr>
        <w:t>“Oh?” I asked.  “How would you spell it?”</w:t>
      </w:r>
    </w:p>
    <w:p w14:paraId="0B33ADE2" w14:textId="77777777" w:rsidR="008E2B3C" w:rsidRPr="0021287A" w:rsidRDefault="008E2B3C" w:rsidP="0021287A">
      <w:pPr>
        <w:rPr>
          <w:rFonts w:ascii="Times" w:hAnsi="Times"/>
          <w:szCs w:val="24"/>
        </w:rPr>
      </w:pPr>
    </w:p>
    <w:p w14:paraId="58A27750" w14:textId="77777777" w:rsidR="008E2B3C" w:rsidRPr="0021287A" w:rsidRDefault="008E2B3C" w:rsidP="0021287A">
      <w:pPr>
        <w:rPr>
          <w:rFonts w:ascii="Times" w:hAnsi="Times"/>
          <w:szCs w:val="24"/>
        </w:rPr>
      </w:pPr>
      <w:r w:rsidRPr="0021287A">
        <w:rPr>
          <w:rFonts w:ascii="Times" w:hAnsi="Times"/>
          <w:szCs w:val="24"/>
        </w:rPr>
        <w:t>“S-M-O-G.”</w:t>
      </w:r>
    </w:p>
    <w:p w14:paraId="6BC82B73" w14:textId="77777777" w:rsidR="008E2B3C" w:rsidRPr="0021287A" w:rsidRDefault="008E2B3C" w:rsidP="0021287A">
      <w:pPr>
        <w:rPr>
          <w:rFonts w:ascii="Times" w:hAnsi="Times"/>
          <w:szCs w:val="24"/>
        </w:rPr>
      </w:pPr>
    </w:p>
    <w:p w14:paraId="7937D07D" w14:textId="77777777" w:rsidR="008E2B3C" w:rsidRPr="0021287A" w:rsidRDefault="008E2B3C" w:rsidP="0021287A">
      <w:pPr>
        <w:rPr>
          <w:rFonts w:ascii="Times" w:hAnsi="Times"/>
          <w:szCs w:val="24"/>
        </w:rPr>
      </w:pPr>
      <w:r w:rsidRPr="0021287A">
        <w:rPr>
          <w:rFonts w:ascii="Times" w:hAnsi="Times"/>
          <w:szCs w:val="24"/>
        </w:rPr>
        <w:t>“Good,” I said.  “That is how you would normally spell it.”  But privately, I thought how wonderful it was that Tolkien chose this other, more evocative spelling.  It also occurred to me that without Evan’s commentary, I might not have even noticed.</w:t>
      </w:r>
    </w:p>
    <w:p w14:paraId="6D463309" w14:textId="77777777" w:rsidR="008E2B3C" w:rsidRPr="0021287A" w:rsidRDefault="008E2B3C" w:rsidP="0021287A">
      <w:pPr>
        <w:rPr>
          <w:rFonts w:ascii="Times" w:hAnsi="Times"/>
          <w:szCs w:val="24"/>
        </w:rPr>
      </w:pPr>
    </w:p>
    <w:p w14:paraId="3920C234" w14:textId="77777777" w:rsidR="008E2B3C" w:rsidRPr="0021287A" w:rsidRDefault="008E2B3C" w:rsidP="0021287A">
      <w:pPr>
        <w:rPr>
          <w:rFonts w:ascii="Times" w:hAnsi="Times"/>
          <w:szCs w:val="24"/>
        </w:rPr>
      </w:pPr>
      <w:r w:rsidRPr="0021287A">
        <w:rPr>
          <w:rFonts w:ascii="Times" w:hAnsi="Times"/>
          <w:szCs w:val="24"/>
        </w:rPr>
        <w:t>What we choose to read to our children has ramifications almost beyond counting.  Certainly, a shared reading experience is pivotal to the in-home dynamics and shared knowledge of any family, but insofar as one tackles a diet of writing that qualifies as “fantastic,” reading aloud is also crucial to the development and enculturation of an entire new generation of fantasy readers.  Given a world that grows ever more hectic, and therefore has less and less time for “pleasure” reading, this is no small thing.</w:t>
      </w:r>
    </w:p>
    <w:p w14:paraId="38C707F4" w14:textId="77777777" w:rsidR="008E2B3C" w:rsidRPr="0021287A" w:rsidRDefault="008E2B3C" w:rsidP="0021287A">
      <w:pPr>
        <w:rPr>
          <w:rFonts w:ascii="Times" w:hAnsi="Times"/>
          <w:szCs w:val="24"/>
        </w:rPr>
      </w:pPr>
    </w:p>
    <w:p w14:paraId="4688E4EC" w14:textId="77777777" w:rsidR="008E2B3C" w:rsidRPr="0021287A" w:rsidRDefault="008E2B3C" w:rsidP="0021287A">
      <w:pPr>
        <w:rPr>
          <w:rFonts w:ascii="Times" w:hAnsi="Times"/>
          <w:szCs w:val="24"/>
        </w:rPr>
      </w:pPr>
      <w:r w:rsidRPr="0021287A">
        <w:rPr>
          <w:rFonts w:ascii="Times" w:hAnsi="Times"/>
          <w:szCs w:val="24"/>
        </w:rPr>
        <w:t xml:space="preserve">I am fortunate to have two children, both boys, and I can see the results of my reading choices––the goblin fruit, as it were, of my labor––as if I had scrawled on their souls with indelible ink.  Corey, my older boy, now reads nothing but fantasy fiction, at least not by choice.  (He has also, to my dismay, discovered comics, and for this, too, I blame myself.)  At eleven, he has blazed a trail through the </w:t>
      </w:r>
      <w:proofErr w:type="spellStart"/>
      <w:r w:rsidRPr="0021287A">
        <w:rPr>
          <w:rFonts w:ascii="Times" w:hAnsi="Times"/>
          <w:b/>
          <w:szCs w:val="24"/>
        </w:rPr>
        <w:t>Eragon</w:t>
      </w:r>
      <w:proofErr w:type="spellEnd"/>
      <w:r w:rsidRPr="0021287A">
        <w:rPr>
          <w:rFonts w:ascii="Times" w:hAnsi="Times"/>
          <w:szCs w:val="24"/>
        </w:rPr>
        <w:t xml:space="preserve"> books, </w:t>
      </w:r>
      <w:r w:rsidRPr="0021287A">
        <w:rPr>
          <w:rFonts w:ascii="Times" w:hAnsi="Times"/>
          <w:b/>
          <w:szCs w:val="24"/>
        </w:rPr>
        <w:t>The Golden Compass</w:t>
      </w:r>
      <w:r w:rsidRPr="0021287A">
        <w:rPr>
          <w:rFonts w:ascii="Times" w:hAnsi="Times"/>
          <w:szCs w:val="24"/>
        </w:rPr>
        <w:t xml:space="preserve"> trilogy, a good many early-seventies Target-published </w:t>
      </w:r>
      <w:r w:rsidRPr="0021287A">
        <w:rPr>
          <w:rFonts w:ascii="Times" w:hAnsi="Times"/>
          <w:b/>
          <w:szCs w:val="24"/>
        </w:rPr>
        <w:t>Doctor Who</w:t>
      </w:r>
      <w:r w:rsidRPr="0021287A">
        <w:rPr>
          <w:rFonts w:ascii="Times" w:hAnsi="Times"/>
          <w:szCs w:val="24"/>
        </w:rPr>
        <w:t xml:space="preserve"> novelizations</w:t>
      </w:r>
      <w:r w:rsidRPr="0021287A">
        <w:rPr>
          <w:rFonts w:ascii="Times" w:hAnsi="Times"/>
          <w:i/>
          <w:szCs w:val="24"/>
        </w:rPr>
        <w:t xml:space="preserve">, </w:t>
      </w:r>
      <w:r w:rsidRPr="0021287A">
        <w:rPr>
          <w:rFonts w:ascii="Times" w:hAnsi="Times"/>
          <w:szCs w:val="24"/>
        </w:rPr>
        <w:t xml:space="preserve">and as many </w:t>
      </w:r>
      <w:proofErr w:type="spellStart"/>
      <w:r w:rsidRPr="0021287A">
        <w:rPr>
          <w:rFonts w:ascii="Times" w:hAnsi="Times"/>
          <w:b/>
          <w:szCs w:val="24"/>
        </w:rPr>
        <w:t>Redwall</w:t>
      </w:r>
      <w:proofErr w:type="spellEnd"/>
      <w:r w:rsidRPr="0021287A">
        <w:rPr>
          <w:rFonts w:ascii="Times" w:hAnsi="Times"/>
          <w:szCs w:val="24"/>
        </w:rPr>
        <w:t xml:space="preserve"> books as he can dig from the library’s stacks.  His latest addiction is John Flanagan’s </w:t>
      </w:r>
      <w:r w:rsidRPr="0021287A">
        <w:rPr>
          <w:rFonts w:ascii="Times" w:hAnsi="Times"/>
          <w:b/>
          <w:szCs w:val="24"/>
        </w:rPr>
        <w:t>Ranger’s Apprentice</w:t>
      </w:r>
      <w:r w:rsidRPr="0021287A">
        <w:rPr>
          <w:rFonts w:ascii="Times" w:hAnsi="Times"/>
          <w:szCs w:val="24"/>
        </w:rPr>
        <w:t xml:space="preserve"> series (an outing that seems to this jaded reader to be both highly derivative and downright endless).</w:t>
      </w:r>
    </w:p>
    <w:p w14:paraId="0CC2FDF1" w14:textId="77777777" w:rsidR="008E2B3C" w:rsidRPr="0021287A" w:rsidRDefault="008E2B3C" w:rsidP="0021287A">
      <w:pPr>
        <w:rPr>
          <w:rFonts w:ascii="Times" w:hAnsi="Times"/>
          <w:szCs w:val="24"/>
        </w:rPr>
      </w:pPr>
    </w:p>
    <w:p w14:paraId="2F94AF9D" w14:textId="77777777" w:rsidR="008E2B3C" w:rsidRPr="0021287A" w:rsidRDefault="008E2B3C" w:rsidP="0021287A">
      <w:pPr>
        <w:rPr>
          <w:rFonts w:ascii="Times" w:hAnsi="Times"/>
          <w:szCs w:val="24"/>
        </w:rPr>
      </w:pPr>
      <w:r w:rsidRPr="0021287A">
        <w:rPr>
          <w:rFonts w:ascii="Times" w:hAnsi="Times"/>
          <w:szCs w:val="24"/>
        </w:rPr>
        <w:t xml:space="preserve">Evan, at seven, tackles less ambitious fantasias: </w:t>
      </w:r>
      <w:r w:rsidRPr="0021287A">
        <w:rPr>
          <w:rFonts w:ascii="Times" w:hAnsi="Times"/>
          <w:b/>
          <w:szCs w:val="24"/>
        </w:rPr>
        <w:t>Calvin &amp; Hobbes</w:t>
      </w:r>
      <w:r w:rsidRPr="0021287A">
        <w:rPr>
          <w:rFonts w:ascii="Times" w:hAnsi="Times"/>
          <w:szCs w:val="24"/>
        </w:rPr>
        <w:t xml:space="preserve">, in which children are always poorly behaved but possess sufficient imagination to light up the sky, and </w:t>
      </w:r>
      <w:r w:rsidRPr="0021287A">
        <w:rPr>
          <w:rFonts w:ascii="Times" w:hAnsi="Times"/>
          <w:b/>
          <w:szCs w:val="24"/>
        </w:rPr>
        <w:t>The Box Car Children</w:t>
      </w:r>
      <w:r w:rsidRPr="0021287A">
        <w:rPr>
          <w:rFonts w:ascii="Times" w:hAnsi="Times"/>
          <w:szCs w:val="24"/>
        </w:rPr>
        <w:t>, in which children are always perfectly behaved but have no more imagination than Wonder Bread.</w:t>
      </w:r>
    </w:p>
    <w:p w14:paraId="7621E230" w14:textId="77777777" w:rsidR="008E2B3C" w:rsidRPr="0021287A" w:rsidRDefault="008E2B3C" w:rsidP="0021287A">
      <w:pPr>
        <w:rPr>
          <w:rFonts w:ascii="Times" w:hAnsi="Times"/>
          <w:szCs w:val="24"/>
        </w:rPr>
      </w:pPr>
    </w:p>
    <w:p w14:paraId="0CEF4892" w14:textId="77777777" w:rsidR="008E2B3C" w:rsidRPr="0021287A" w:rsidRDefault="008E2B3C" w:rsidP="0021287A">
      <w:pPr>
        <w:rPr>
          <w:rFonts w:ascii="Times" w:hAnsi="Times"/>
          <w:szCs w:val="24"/>
        </w:rPr>
      </w:pPr>
      <w:r w:rsidRPr="0021287A">
        <w:rPr>
          <w:rFonts w:ascii="Times" w:hAnsi="Times"/>
          <w:szCs w:val="24"/>
        </w:rPr>
        <w:t xml:space="preserve">More instructive is what Evan wants his parents to read </w:t>
      </w:r>
      <w:r w:rsidRPr="0021287A">
        <w:rPr>
          <w:rFonts w:ascii="Times" w:hAnsi="Times"/>
          <w:i/>
          <w:szCs w:val="24"/>
        </w:rPr>
        <w:t>to</w:t>
      </w:r>
      <w:r w:rsidRPr="0021287A">
        <w:rPr>
          <w:rFonts w:ascii="Times" w:hAnsi="Times"/>
          <w:szCs w:val="24"/>
        </w:rPr>
        <w:t xml:space="preserve"> him: Lloyd Alexander (all of it) and, from me, </w:t>
      </w:r>
      <w:r w:rsidRPr="0021287A">
        <w:rPr>
          <w:rFonts w:ascii="Times" w:hAnsi="Times"/>
          <w:b/>
          <w:szCs w:val="24"/>
        </w:rPr>
        <w:t>The Hobbit</w:t>
      </w:r>
      <w:r w:rsidRPr="0021287A">
        <w:rPr>
          <w:rFonts w:ascii="Times" w:hAnsi="Times"/>
          <w:szCs w:val="24"/>
        </w:rPr>
        <w:t xml:space="preserve">.  Evan heard the first chapters of </w:t>
      </w:r>
      <w:r w:rsidRPr="0021287A">
        <w:rPr>
          <w:rFonts w:ascii="Times" w:hAnsi="Times"/>
          <w:b/>
          <w:szCs w:val="24"/>
        </w:rPr>
        <w:t>The Hobbit</w:t>
      </w:r>
      <w:r w:rsidRPr="0021287A">
        <w:rPr>
          <w:rFonts w:ascii="Times" w:hAnsi="Times"/>
          <w:szCs w:val="24"/>
        </w:rPr>
        <w:t xml:space="preserve"> read aloud to big brother Corey over a year ago, on a camping trip.  To my surprise, those overheard snippets seared themselves into his memory.  So in the end, it was not my choice to begin </w:t>
      </w:r>
      <w:r w:rsidRPr="0021287A">
        <w:rPr>
          <w:rFonts w:ascii="Times" w:hAnsi="Times"/>
          <w:b/>
          <w:szCs w:val="24"/>
        </w:rPr>
        <w:t>The Hobbit</w:t>
      </w:r>
      <w:r w:rsidRPr="0021287A">
        <w:rPr>
          <w:rFonts w:ascii="Times" w:hAnsi="Times"/>
          <w:szCs w:val="24"/>
        </w:rPr>
        <w:t xml:space="preserve">, a surprisingly tough book for a seven-year-old (especially after </w:t>
      </w:r>
      <w:proofErr w:type="spellStart"/>
      <w:r w:rsidRPr="0021287A">
        <w:rPr>
          <w:rFonts w:ascii="Times" w:hAnsi="Times"/>
          <w:szCs w:val="24"/>
        </w:rPr>
        <w:t>Mirkwood</w:t>
      </w:r>
      <w:proofErr w:type="spellEnd"/>
      <w:r w:rsidRPr="0021287A">
        <w:rPr>
          <w:rFonts w:ascii="Times" w:hAnsi="Times"/>
          <w:szCs w:val="24"/>
        </w:rPr>
        <w:t>, as Tolkien moves the book swiftly from comic adventure into a meditation on war, greed and generosity).  The decision was entirely Evan’s.</w:t>
      </w:r>
    </w:p>
    <w:p w14:paraId="52BFC9B4" w14:textId="77777777" w:rsidR="008E2B3C" w:rsidRPr="0021287A" w:rsidRDefault="008E2B3C" w:rsidP="0021287A">
      <w:pPr>
        <w:rPr>
          <w:rFonts w:ascii="Times" w:hAnsi="Times"/>
          <w:szCs w:val="24"/>
        </w:rPr>
      </w:pPr>
    </w:p>
    <w:p w14:paraId="22A9CEDE" w14:textId="77777777" w:rsidR="008E2B3C" w:rsidRPr="0021287A" w:rsidRDefault="008E2B3C" w:rsidP="0021287A">
      <w:pPr>
        <w:rPr>
          <w:rFonts w:ascii="Times" w:hAnsi="Times"/>
          <w:szCs w:val="24"/>
        </w:rPr>
      </w:pPr>
      <w:r w:rsidRPr="0021287A">
        <w:rPr>
          <w:rFonts w:ascii="Times" w:hAnsi="Times"/>
          <w:szCs w:val="24"/>
        </w:rPr>
        <w:t>Some of the words are foreign to him, of course.  Occasionally, I pause for explanation.  At other moments, I soldier on, confident that the storytelling is strong enough to impart its own meaning.  (Do you, gentle reader, do the same for your young ones?)  Either way, Evan has certainly followed the tale.  Sometimes he picks up on things I had not caught.  For example, as Bilbo sat pondering the hidden door of the Lonely Mountain, Evan suddenly said, “Daddy, did you notice that Bilbo doesn’t think so much about his hobbit hole any more?  He thought about it a lot at first, but not so much after the goblins.”</w:t>
      </w:r>
    </w:p>
    <w:p w14:paraId="6771D145" w14:textId="77777777" w:rsidR="008E2B3C" w:rsidRPr="0021287A" w:rsidRDefault="008E2B3C" w:rsidP="0021287A">
      <w:pPr>
        <w:rPr>
          <w:rFonts w:ascii="Times" w:hAnsi="Times"/>
          <w:szCs w:val="24"/>
        </w:rPr>
      </w:pPr>
    </w:p>
    <w:p w14:paraId="14762DDE" w14:textId="77777777" w:rsidR="008E2B3C" w:rsidRPr="0021287A" w:rsidRDefault="008E2B3C" w:rsidP="0021287A">
      <w:pPr>
        <w:rPr>
          <w:rFonts w:ascii="Times" w:hAnsi="Times"/>
          <w:szCs w:val="24"/>
        </w:rPr>
      </w:pPr>
      <w:r w:rsidRPr="0021287A">
        <w:rPr>
          <w:rFonts w:ascii="Times" w:hAnsi="Times"/>
          <w:szCs w:val="24"/>
        </w:rPr>
        <w:t>I hadn’t noticed that.  I’m actually not sure it’s true.  But it’s a keen observation, nonetheless, and one that had nothing to with the passage I was then reading.  Umberto Eco is right: we read (and receive reading) on a plethora of levels, all in concert.</w:t>
      </w:r>
    </w:p>
    <w:p w14:paraId="14CA6369" w14:textId="77777777" w:rsidR="008E2B3C" w:rsidRPr="0021287A" w:rsidRDefault="008E2B3C" w:rsidP="0021287A">
      <w:pPr>
        <w:rPr>
          <w:rFonts w:ascii="Times" w:hAnsi="Times"/>
          <w:szCs w:val="24"/>
        </w:rPr>
      </w:pPr>
    </w:p>
    <w:p w14:paraId="33546ABE" w14:textId="77777777" w:rsidR="008E2B3C" w:rsidRPr="0021287A" w:rsidRDefault="008E2B3C" w:rsidP="0021287A">
      <w:pPr>
        <w:rPr>
          <w:rFonts w:ascii="Times" w:hAnsi="Times"/>
          <w:szCs w:val="24"/>
        </w:rPr>
      </w:pPr>
      <w:r w:rsidRPr="0021287A">
        <w:rPr>
          <w:rFonts w:ascii="Times" w:hAnsi="Times"/>
          <w:szCs w:val="24"/>
        </w:rPr>
        <w:t xml:space="preserve">How did I settle on </w:t>
      </w:r>
      <w:r w:rsidRPr="0021287A">
        <w:rPr>
          <w:rFonts w:ascii="Times" w:hAnsi="Times"/>
          <w:b/>
          <w:szCs w:val="24"/>
        </w:rPr>
        <w:t>The Hobbit</w:t>
      </w:r>
      <w:r w:rsidRPr="0021287A">
        <w:rPr>
          <w:rFonts w:ascii="Times" w:hAnsi="Times"/>
          <w:szCs w:val="24"/>
        </w:rPr>
        <w:t xml:space="preserve"> in the first place, for Corey?  For one reason: it was a part of my childhood, a part that I wished to share: to </w:t>
      </w:r>
      <w:r w:rsidRPr="0021287A">
        <w:rPr>
          <w:rFonts w:ascii="Times" w:hAnsi="Times"/>
          <w:i/>
          <w:szCs w:val="24"/>
        </w:rPr>
        <w:t>im</w:t>
      </w:r>
      <w:r w:rsidRPr="0021287A">
        <w:rPr>
          <w:rFonts w:ascii="Times" w:hAnsi="Times"/>
          <w:szCs w:val="24"/>
        </w:rPr>
        <w:t xml:space="preserve">part.  Isn’t that always the explanation for why we put certain works in the path of our children?  To relive the best of what we ourselves cut our teeth on? </w:t>
      </w:r>
    </w:p>
    <w:p w14:paraId="488FCC52" w14:textId="77777777" w:rsidR="008E2B3C" w:rsidRPr="0021287A" w:rsidRDefault="008E2B3C" w:rsidP="0021287A">
      <w:pPr>
        <w:rPr>
          <w:rFonts w:ascii="Times" w:hAnsi="Times"/>
          <w:szCs w:val="24"/>
        </w:rPr>
      </w:pPr>
    </w:p>
    <w:p w14:paraId="4F9E42B3" w14:textId="77777777" w:rsidR="008E2B3C" w:rsidRPr="0021287A" w:rsidRDefault="008E2B3C" w:rsidP="0021287A">
      <w:pPr>
        <w:rPr>
          <w:rFonts w:ascii="Times" w:hAnsi="Times"/>
          <w:szCs w:val="24"/>
        </w:rPr>
      </w:pPr>
      <w:r w:rsidRPr="0021287A">
        <w:rPr>
          <w:rFonts w:ascii="Times" w:hAnsi="Times"/>
          <w:szCs w:val="24"/>
        </w:rPr>
        <w:t>On a more self-absorbed level, by providing stories I already know and love, I am able to reacquaint myself with texts that are, in some cases, so dusty within the vaults of memory that I no longer carry much more than impressions.  An image here, a plot point there.  A snippet of conversation; a hint of how or where I was way back when.</w:t>
      </w:r>
    </w:p>
    <w:p w14:paraId="0571AFDD" w14:textId="77777777" w:rsidR="008E2B3C" w:rsidRPr="0021287A" w:rsidRDefault="008E2B3C" w:rsidP="0021287A">
      <w:pPr>
        <w:rPr>
          <w:rFonts w:ascii="Times" w:hAnsi="Times"/>
          <w:szCs w:val="24"/>
        </w:rPr>
      </w:pPr>
    </w:p>
    <w:p w14:paraId="757454CC" w14:textId="77777777" w:rsidR="008E2B3C" w:rsidRPr="0021287A" w:rsidRDefault="008E2B3C" w:rsidP="0021287A">
      <w:pPr>
        <w:rPr>
          <w:rFonts w:ascii="Times" w:hAnsi="Times"/>
          <w:szCs w:val="24"/>
        </w:rPr>
      </w:pPr>
      <w:r w:rsidRPr="0021287A">
        <w:rPr>
          <w:rFonts w:ascii="Times" w:hAnsi="Times"/>
          <w:szCs w:val="24"/>
        </w:rPr>
        <w:t xml:space="preserve">I might even argue that reading a known work aloud amounts to a specific kind of time-travel––one blessedly free of </w:t>
      </w:r>
      <w:proofErr w:type="spellStart"/>
      <w:r w:rsidRPr="0021287A">
        <w:rPr>
          <w:rFonts w:ascii="Times" w:hAnsi="Times"/>
          <w:szCs w:val="24"/>
        </w:rPr>
        <w:t>Morlocks</w:t>
      </w:r>
      <w:proofErr w:type="spellEnd"/>
      <w:r w:rsidRPr="0021287A">
        <w:rPr>
          <w:rFonts w:ascii="Times" w:hAnsi="Times"/>
          <w:szCs w:val="24"/>
        </w:rPr>
        <w:t xml:space="preserve">, too, unless I choose to crack that particular cover.  The years fall away.  I am once again twelve, lying half beneath the covers and glued to the pages of, say, </w:t>
      </w:r>
      <w:r w:rsidRPr="0021287A">
        <w:rPr>
          <w:rFonts w:ascii="Times" w:hAnsi="Times"/>
          <w:b/>
          <w:szCs w:val="24"/>
        </w:rPr>
        <w:t>The Phoenix and the Carpet</w:t>
      </w:r>
      <w:r w:rsidRPr="0021287A">
        <w:rPr>
          <w:rFonts w:ascii="Times" w:hAnsi="Times"/>
          <w:szCs w:val="24"/>
        </w:rPr>
        <w:t xml:space="preserve">.  </w:t>
      </w:r>
    </w:p>
    <w:p w14:paraId="0AE61A10" w14:textId="77777777" w:rsidR="008E2B3C" w:rsidRPr="0021287A" w:rsidRDefault="008E2B3C" w:rsidP="0021287A">
      <w:pPr>
        <w:rPr>
          <w:rFonts w:ascii="Times" w:hAnsi="Times"/>
          <w:szCs w:val="24"/>
        </w:rPr>
      </w:pPr>
    </w:p>
    <w:p w14:paraId="38828658" w14:textId="77777777" w:rsidR="008E2B3C" w:rsidRPr="0021287A" w:rsidRDefault="008E2B3C" w:rsidP="0021287A">
      <w:pPr>
        <w:rPr>
          <w:rFonts w:ascii="Times" w:hAnsi="Times"/>
          <w:szCs w:val="24"/>
        </w:rPr>
      </w:pPr>
      <w:r w:rsidRPr="0021287A">
        <w:rPr>
          <w:rFonts w:ascii="Times" w:hAnsi="Times"/>
          <w:szCs w:val="24"/>
        </w:rPr>
        <w:t xml:space="preserve">Here’s a smattering of what I have dragged back into the light for the sake of my kids (and, selfishly, myself): </w:t>
      </w:r>
      <w:proofErr w:type="spellStart"/>
      <w:r w:rsidRPr="0021287A">
        <w:rPr>
          <w:rFonts w:ascii="Times" w:hAnsi="Times"/>
          <w:b/>
          <w:szCs w:val="24"/>
        </w:rPr>
        <w:t>Rinkitink</w:t>
      </w:r>
      <w:proofErr w:type="spellEnd"/>
      <w:r w:rsidRPr="0021287A">
        <w:rPr>
          <w:rFonts w:ascii="Times" w:hAnsi="Times"/>
          <w:b/>
          <w:szCs w:val="24"/>
        </w:rPr>
        <w:t xml:space="preserve"> In Oz, Five Children and It, The Sword in the Stone, Awkward Magic, Pirates Of the Deep Green Sea</w:t>
      </w:r>
      <w:r w:rsidRPr="0021287A">
        <w:rPr>
          <w:rFonts w:ascii="Times" w:hAnsi="Times"/>
          <w:i/>
          <w:szCs w:val="24"/>
        </w:rPr>
        <w:t xml:space="preserve"> </w:t>
      </w:r>
      <w:r w:rsidRPr="0021287A">
        <w:rPr>
          <w:rFonts w:ascii="Times" w:hAnsi="Times"/>
          <w:szCs w:val="24"/>
        </w:rPr>
        <w:t xml:space="preserve">(unjustly forgotten!), </w:t>
      </w:r>
      <w:r w:rsidRPr="0021287A">
        <w:rPr>
          <w:rFonts w:ascii="Times" w:hAnsi="Times"/>
          <w:b/>
          <w:szCs w:val="24"/>
        </w:rPr>
        <w:t>The Martian Chronicles, Alfred Hitchcock’s Ghostly Galler</w:t>
      </w:r>
      <w:r w:rsidRPr="0021287A">
        <w:rPr>
          <w:rFonts w:ascii="Times" w:hAnsi="Times"/>
          <w:i/>
          <w:szCs w:val="24"/>
        </w:rPr>
        <w:t>y</w:t>
      </w:r>
      <w:r w:rsidRPr="0021287A">
        <w:rPr>
          <w:rFonts w:ascii="Times" w:hAnsi="Times"/>
          <w:szCs w:val="24"/>
        </w:rPr>
        <w:t xml:space="preserve"> (but not the just-too-creepy classic, “The Upper Berth”), “The Reluctant Dragon,” </w:t>
      </w:r>
      <w:r w:rsidRPr="0021287A">
        <w:rPr>
          <w:rFonts w:ascii="Times" w:hAnsi="Times"/>
          <w:b/>
          <w:szCs w:val="24"/>
        </w:rPr>
        <w:t>The Silver Crown, The Pool of Fire</w:t>
      </w:r>
      <w:r w:rsidRPr="0021287A">
        <w:rPr>
          <w:rFonts w:ascii="Times" w:hAnsi="Times"/>
          <w:i/>
          <w:szCs w:val="24"/>
        </w:rPr>
        <w:t xml:space="preserve"> </w:t>
      </w:r>
      <w:r w:rsidRPr="0021287A">
        <w:rPr>
          <w:rFonts w:ascii="Times" w:hAnsi="Times"/>
          <w:szCs w:val="24"/>
        </w:rPr>
        <w:t xml:space="preserve">(and the rest of the John Christopher’s excellent Tripods Trilogy), </w:t>
      </w:r>
      <w:r w:rsidRPr="0021287A">
        <w:rPr>
          <w:rFonts w:ascii="Times" w:hAnsi="Times"/>
          <w:b/>
          <w:szCs w:val="24"/>
        </w:rPr>
        <w:t>A Wrinkle in Time, The Story of Doctor Doolittle, The House With a Clock In Its Walls</w:t>
      </w:r>
      <w:r w:rsidRPr="0021287A">
        <w:rPr>
          <w:rFonts w:ascii="Times" w:hAnsi="Times"/>
          <w:i/>
          <w:szCs w:val="24"/>
        </w:rPr>
        <w:t xml:space="preserve">, </w:t>
      </w:r>
      <w:r w:rsidRPr="0021287A">
        <w:rPr>
          <w:rFonts w:ascii="Times" w:hAnsi="Times"/>
          <w:szCs w:val="24"/>
        </w:rPr>
        <w:t xml:space="preserve">“Jimmy Takes Vanishing Lessons,” </w:t>
      </w:r>
      <w:r w:rsidRPr="0021287A">
        <w:rPr>
          <w:rFonts w:ascii="Times" w:hAnsi="Times"/>
          <w:b/>
          <w:szCs w:val="24"/>
        </w:rPr>
        <w:t>The Phantom Tollbooth, Alice Through the Looking-Glass</w:t>
      </w:r>
      <w:r w:rsidRPr="0021287A">
        <w:rPr>
          <w:rFonts w:ascii="Times" w:hAnsi="Times"/>
          <w:i/>
          <w:szCs w:val="24"/>
        </w:rPr>
        <w:t xml:space="preserve">, </w:t>
      </w:r>
      <w:r w:rsidRPr="0021287A">
        <w:rPr>
          <w:rFonts w:ascii="Times" w:hAnsi="Times"/>
          <w:szCs w:val="24"/>
        </w:rPr>
        <w:t>plus any number of fairy tales, both Grimm and otherwise.</w:t>
      </w:r>
    </w:p>
    <w:p w14:paraId="0268B018" w14:textId="77777777" w:rsidR="008E2B3C" w:rsidRPr="0021287A" w:rsidRDefault="008E2B3C" w:rsidP="0021287A">
      <w:pPr>
        <w:rPr>
          <w:rFonts w:ascii="Times" w:hAnsi="Times"/>
          <w:szCs w:val="24"/>
        </w:rPr>
      </w:pPr>
    </w:p>
    <w:p w14:paraId="05383F32" w14:textId="77777777" w:rsidR="008E2B3C" w:rsidRPr="0021287A" w:rsidRDefault="008E2B3C" w:rsidP="0021287A">
      <w:pPr>
        <w:rPr>
          <w:rFonts w:ascii="Times" w:hAnsi="Times"/>
          <w:i/>
          <w:szCs w:val="24"/>
        </w:rPr>
      </w:pPr>
      <w:r w:rsidRPr="0021287A">
        <w:rPr>
          <w:rFonts w:ascii="Times" w:hAnsi="Times"/>
          <w:szCs w:val="24"/>
        </w:rPr>
        <w:t xml:space="preserve">On the list for Corey next, since he hasn’t stumbled onto them on his own: the Adventures of Robin Hood.  The poor kid has no clue </w:t>
      </w:r>
      <w:proofErr w:type="gramStart"/>
      <w:r w:rsidRPr="0021287A">
        <w:rPr>
          <w:rFonts w:ascii="Times" w:hAnsi="Times"/>
          <w:szCs w:val="24"/>
        </w:rPr>
        <w:t>who</w:t>
      </w:r>
      <w:proofErr w:type="gramEnd"/>
      <w:r w:rsidRPr="0021287A">
        <w:rPr>
          <w:rFonts w:ascii="Times" w:hAnsi="Times"/>
          <w:szCs w:val="24"/>
        </w:rPr>
        <w:t xml:space="preserve"> Friar Tuck is, much less Midge the Miller’s Son.  Appalling.  Or, in the syntax of that inveterate fantasist, Beatrix Potter, “I am affronted!”</w:t>
      </w:r>
    </w:p>
    <w:p w14:paraId="59DD16AA" w14:textId="77777777" w:rsidR="008E2B3C" w:rsidRPr="0021287A" w:rsidRDefault="008E2B3C" w:rsidP="0021287A">
      <w:pPr>
        <w:rPr>
          <w:rFonts w:ascii="Times" w:hAnsi="Times"/>
          <w:szCs w:val="24"/>
        </w:rPr>
      </w:pPr>
    </w:p>
    <w:p w14:paraId="11BB5CC1" w14:textId="77777777" w:rsidR="008E2B3C" w:rsidRPr="0021287A" w:rsidRDefault="008E2B3C" w:rsidP="0021287A">
      <w:pPr>
        <w:rPr>
          <w:rFonts w:ascii="Times" w:hAnsi="Times"/>
          <w:i/>
          <w:szCs w:val="24"/>
        </w:rPr>
      </w:pPr>
      <w:r w:rsidRPr="0021287A">
        <w:rPr>
          <w:rFonts w:ascii="Times" w:hAnsi="Times"/>
          <w:szCs w:val="24"/>
        </w:rPr>
        <w:t xml:space="preserve">The categories that I will not read aloud amount to four: books I deem too mature in their treatment of sex or too gruesome in their take on human relations (read: war, rape, etc.); books I found sort of dull on my own (read: the </w:t>
      </w:r>
      <w:r w:rsidRPr="0021287A">
        <w:rPr>
          <w:rFonts w:ascii="Times" w:hAnsi="Times"/>
          <w:b/>
          <w:szCs w:val="24"/>
        </w:rPr>
        <w:t>Tarzan</w:t>
      </w:r>
      <w:r w:rsidRPr="0021287A">
        <w:rPr>
          <w:rFonts w:ascii="Times" w:hAnsi="Times"/>
          <w:szCs w:val="24"/>
        </w:rPr>
        <w:t xml:space="preserve"> series); books that might give my kids actual nightmares (see “The Upper Berth,” above); and books I believe they must experience for themselves.  With this last dictum in mind, I have not read to Corey (much less Evan) Susan Cooper’s </w:t>
      </w:r>
      <w:r w:rsidRPr="0021287A">
        <w:rPr>
          <w:rFonts w:ascii="Times" w:hAnsi="Times"/>
          <w:b/>
          <w:szCs w:val="24"/>
        </w:rPr>
        <w:t>The Dark Is Rising</w:t>
      </w:r>
      <w:r w:rsidRPr="0021287A">
        <w:rPr>
          <w:rFonts w:ascii="Times" w:hAnsi="Times"/>
          <w:szCs w:val="24"/>
        </w:rPr>
        <w:t xml:space="preserve">, Tolkien’s </w:t>
      </w:r>
      <w:r w:rsidRPr="0021287A">
        <w:rPr>
          <w:rFonts w:ascii="Times" w:hAnsi="Times"/>
          <w:b/>
          <w:szCs w:val="24"/>
        </w:rPr>
        <w:t>The Lord Of the Rings</w:t>
      </w:r>
      <w:r w:rsidRPr="0021287A">
        <w:rPr>
          <w:rFonts w:ascii="Times" w:hAnsi="Times"/>
          <w:szCs w:val="24"/>
        </w:rPr>
        <w:t xml:space="preserve"> or the remainder of </w:t>
      </w:r>
      <w:r w:rsidRPr="0021287A">
        <w:rPr>
          <w:rFonts w:ascii="Times" w:hAnsi="Times"/>
          <w:b/>
          <w:szCs w:val="24"/>
        </w:rPr>
        <w:t>The Once and Future King</w:t>
      </w:r>
      <w:r w:rsidRPr="0021287A">
        <w:rPr>
          <w:rFonts w:ascii="Times" w:hAnsi="Times"/>
          <w:i/>
          <w:szCs w:val="24"/>
        </w:rPr>
        <w:t>.</w:t>
      </w:r>
    </w:p>
    <w:p w14:paraId="5BE21CF9" w14:textId="77777777" w:rsidR="008E2B3C" w:rsidRPr="0021287A" w:rsidRDefault="008E2B3C" w:rsidP="0021287A">
      <w:pPr>
        <w:rPr>
          <w:rFonts w:ascii="Times" w:hAnsi="Times"/>
          <w:szCs w:val="24"/>
        </w:rPr>
      </w:pPr>
    </w:p>
    <w:p w14:paraId="0C7E5387" w14:textId="77777777" w:rsidR="008E2B3C" w:rsidRPr="0021287A" w:rsidRDefault="008E2B3C" w:rsidP="0021287A">
      <w:pPr>
        <w:rPr>
          <w:rFonts w:ascii="Times" w:hAnsi="Times"/>
          <w:szCs w:val="24"/>
        </w:rPr>
      </w:pPr>
      <w:r w:rsidRPr="0021287A">
        <w:rPr>
          <w:rFonts w:ascii="Times" w:hAnsi="Times"/>
          <w:szCs w:val="24"/>
        </w:rPr>
        <w:t xml:space="preserve">A fifth category reared its head when revisiting the now-dated </w:t>
      </w:r>
      <w:r w:rsidRPr="0021287A">
        <w:rPr>
          <w:rFonts w:ascii="Times" w:hAnsi="Times"/>
          <w:b/>
          <w:szCs w:val="24"/>
        </w:rPr>
        <w:t>Martian Chronicles</w:t>
      </w:r>
      <w:r w:rsidRPr="0021287A">
        <w:rPr>
          <w:rFonts w:ascii="Times" w:hAnsi="Times"/>
          <w:szCs w:val="24"/>
        </w:rPr>
        <w:t xml:space="preserve">, a sub-set that I might loosely describe as titles that are downright embarrassing in their treatment of non-white characters or, sometimes, women.  E. Nesbitt makes some blunders, certainly, but the prime offender is H. Rider Haggard, who reveled in the qualities of “the noble savage” while taking great delight in slaughtering by the hundred any African who didn’t have the sense to befriend Allan </w:t>
      </w:r>
      <w:proofErr w:type="spellStart"/>
      <w:r w:rsidRPr="0021287A">
        <w:rPr>
          <w:rFonts w:ascii="Times" w:hAnsi="Times"/>
          <w:szCs w:val="24"/>
        </w:rPr>
        <w:t>Quatermain</w:t>
      </w:r>
      <w:proofErr w:type="spellEnd"/>
      <w:r w:rsidRPr="0021287A">
        <w:rPr>
          <w:rFonts w:ascii="Times" w:hAnsi="Times"/>
          <w:szCs w:val="24"/>
        </w:rPr>
        <w:t xml:space="preserve"> and company.  And what to make of </w:t>
      </w:r>
      <w:r w:rsidRPr="0021287A">
        <w:rPr>
          <w:rFonts w:ascii="Times" w:hAnsi="Times"/>
          <w:b/>
          <w:szCs w:val="24"/>
        </w:rPr>
        <w:t>She</w:t>
      </w:r>
      <w:r w:rsidRPr="0021287A">
        <w:rPr>
          <w:rFonts w:ascii="Times" w:hAnsi="Times"/>
          <w:szCs w:val="24"/>
        </w:rPr>
        <w:t xml:space="preserve">, in </w:t>
      </w:r>
      <w:proofErr w:type="gramStart"/>
      <w:r w:rsidRPr="0021287A">
        <w:rPr>
          <w:rFonts w:ascii="Times" w:hAnsi="Times"/>
          <w:szCs w:val="24"/>
        </w:rPr>
        <w:t>which</w:t>
      </w:r>
      <w:proofErr w:type="gramEnd"/>
      <w:r w:rsidRPr="0021287A">
        <w:rPr>
          <w:rFonts w:ascii="Times" w:hAnsi="Times"/>
          <w:szCs w:val="24"/>
        </w:rPr>
        <w:t xml:space="preserve"> an entire land of “primitives” winds up worshipping Ayesha (“She Who Must Be Obeyed”), the only white woman for two thousand miles?</w:t>
      </w:r>
    </w:p>
    <w:p w14:paraId="65571810" w14:textId="77777777" w:rsidR="008E2B3C" w:rsidRPr="0021287A" w:rsidRDefault="008E2B3C" w:rsidP="0021287A">
      <w:pPr>
        <w:rPr>
          <w:rFonts w:ascii="Times" w:hAnsi="Times"/>
          <w:szCs w:val="24"/>
        </w:rPr>
      </w:pPr>
    </w:p>
    <w:p w14:paraId="59431C97" w14:textId="77777777" w:rsidR="008E2B3C" w:rsidRPr="0021287A" w:rsidRDefault="008E2B3C" w:rsidP="0021287A">
      <w:pPr>
        <w:rPr>
          <w:rFonts w:ascii="Times" w:hAnsi="Times"/>
          <w:szCs w:val="24"/>
        </w:rPr>
      </w:pPr>
      <w:r w:rsidRPr="0021287A">
        <w:rPr>
          <w:rFonts w:ascii="Times" w:hAnsi="Times"/>
          <w:szCs w:val="24"/>
        </w:rPr>
        <w:t>I would do nothing to prevent my children from reading these works––Haggard wrote cracking good adventure yarns, that much is sure</w:t>
      </w:r>
      <w:r w:rsidRPr="0021287A">
        <w:rPr>
          <w:rFonts w:ascii="Times" w:hAnsi="Times"/>
          <w:szCs w:val="24"/>
        </w:rPr>
        <w:softHyphen/>
      </w:r>
      <w:r w:rsidRPr="0021287A">
        <w:rPr>
          <w:rFonts w:ascii="Times" w:hAnsi="Times"/>
          <w:szCs w:val="24"/>
        </w:rPr>
        <w:softHyphen/>
        <w:t>––but need I be the one to introduce them?  No.</w:t>
      </w:r>
    </w:p>
    <w:p w14:paraId="7EACB394" w14:textId="77777777" w:rsidR="008E2B3C" w:rsidRPr="0021287A" w:rsidRDefault="008E2B3C" w:rsidP="0021287A">
      <w:pPr>
        <w:rPr>
          <w:rFonts w:ascii="Times" w:hAnsi="Times"/>
          <w:szCs w:val="24"/>
        </w:rPr>
      </w:pPr>
    </w:p>
    <w:p w14:paraId="42723618" w14:textId="77777777" w:rsidR="008E2B3C" w:rsidRPr="0021287A" w:rsidRDefault="008E2B3C" w:rsidP="0021287A">
      <w:pPr>
        <w:rPr>
          <w:rFonts w:ascii="Times" w:hAnsi="Times"/>
          <w:szCs w:val="24"/>
        </w:rPr>
      </w:pPr>
      <w:r w:rsidRPr="0021287A">
        <w:rPr>
          <w:rFonts w:ascii="Times" w:hAnsi="Times"/>
          <w:szCs w:val="24"/>
        </w:rPr>
        <w:t>In any event, and all too soon, Corey will no longer want me to read aloud.  After that, the best I’ll be able to manage will be suggestions, recommendations and vague hopes.  He’ll find his own list of winners, of course; some might even be congruent with mine.  Time will tell.</w:t>
      </w:r>
    </w:p>
    <w:p w14:paraId="3291FDFA" w14:textId="77777777" w:rsidR="008E2B3C" w:rsidRPr="0021287A" w:rsidRDefault="008E2B3C" w:rsidP="0021287A">
      <w:pPr>
        <w:rPr>
          <w:rFonts w:ascii="Times" w:hAnsi="Times"/>
          <w:szCs w:val="24"/>
        </w:rPr>
      </w:pPr>
    </w:p>
    <w:p w14:paraId="25C92FB2" w14:textId="77777777" w:rsidR="008E2B3C" w:rsidRPr="0021287A" w:rsidRDefault="008E2B3C" w:rsidP="0021287A">
      <w:pPr>
        <w:rPr>
          <w:rFonts w:ascii="Times" w:hAnsi="Times"/>
          <w:szCs w:val="24"/>
        </w:rPr>
      </w:pPr>
      <w:r w:rsidRPr="0021287A">
        <w:rPr>
          <w:rFonts w:ascii="Times" w:hAnsi="Times"/>
          <w:szCs w:val="24"/>
        </w:rPr>
        <w:t xml:space="preserve">Until then, I can revel in </w:t>
      </w:r>
      <w:r w:rsidRPr="0021287A">
        <w:rPr>
          <w:rFonts w:ascii="Times" w:hAnsi="Times"/>
          <w:b/>
          <w:szCs w:val="24"/>
        </w:rPr>
        <w:t>The Hobbit</w:t>
      </w:r>
      <w:r w:rsidRPr="0021287A">
        <w:rPr>
          <w:rFonts w:ascii="Times" w:hAnsi="Times"/>
          <w:szCs w:val="24"/>
        </w:rPr>
        <w:t>, and in Evan’s cheerful, sometimes bracing reactions.  We’re near the end, now.  The dwarves have barricaded themselves into the mountain and are being downright rude to Bard.  I asked Evan after this sequence if he thought there would be a war.  His response?  “I hope so.  Because war means action and action means awesomeness!”</w:t>
      </w:r>
    </w:p>
    <w:p w14:paraId="32378B45" w14:textId="77777777" w:rsidR="008E2B3C" w:rsidRPr="0021287A" w:rsidRDefault="008E2B3C" w:rsidP="0021287A">
      <w:pPr>
        <w:rPr>
          <w:rFonts w:ascii="Times" w:hAnsi="Times"/>
          <w:szCs w:val="24"/>
        </w:rPr>
      </w:pPr>
    </w:p>
    <w:p w14:paraId="17E6941C" w14:textId="77777777" w:rsidR="008E2B3C" w:rsidRPr="0021287A" w:rsidRDefault="008E2B3C" w:rsidP="0021287A">
      <w:pPr>
        <w:rPr>
          <w:rFonts w:ascii="Times" w:hAnsi="Times"/>
          <w:szCs w:val="24"/>
        </w:rPr>
      </w:pPr>
      <w:proofErr w:type="spellStart"/>
      <w:proofErr w:type="gramStart"/>
      <w:r w:rsidRPr="0021287A">
        <w:rPr>
          <w:rFonts w:ascii="Times" w:hAnsi="Times"/>
          <w:szCs w:val="24"/>
        </w:rPr>
        <w:t>‘Til</w:t>
      </w:r>
      <w:proofErr w:type="spellEnd"/>
      <w:r w:rsidRPr="0021287A">
        <w:rPr>
          <w:rFonts w:ascii="Times" w:hAnsi="Times"/>
          <w:szCs w:val="24"/>
        </w:rPr>
        <w:t xml:space="preserve"> next time.</w:t>
      </w:r>
      <w:proofErr w:type="gramEnd"/>
    </w:p>
    <w:p w14:paraId="03CCB8F0" w14:textId="77777777" w:rsidR="008E2B3C" w:rsidRPr="0021287A" w:rsidRDefault="008E2B3C" w:rsidP="0021287A">
      <w:pPr>
        <w:rPr>
          <w:rFonts w:ascii="Times" w:hAnsi="Times"/>
          <w:szCs w:val="24"/>
        </w:rPr>
      </w:pPr>
    </w:p>
    <w:p w14:paraId="5FDF7C98" w14:textId="77777777" w:rsidR="008E2B3C" w:rsidRPr="0021287A" w:rsidRDefault="008E2B3C" w:rsidP="0021287A">
      <w:pPr>
        <w:rPr>
          <w:rFonts w:ascii="Times" w:hAnsi="Times"/>
          <w:szCs w:val="24"/>
        </w:rPr>
      </w:pPr>
      <w:r w:rsidRPr="0021287A">
        <w:rPr>
          <w:rFonts w:ascii="Times" w:hAnsi="Times"/>
          <w:szCs w:val="24"/>
        </w:rPr>
        <w:t>Dream hard.</w:t>
      </w:r>
    </w:p>
    <w:p w14:paraId="1BBBAFE8" w14:textId="77777777" w:rsidR="008E2B3C" w:rsidRPr="0021287A" w:rsidRDefault="008E2B3C" w:rsidP="0021287A">
      <w:pPr>
        <w:rPr>
          <w:rFonts w:ascii="Times" w:hAnsi="Times"/>
          <w:szCs w:val="24"/>
        </w:rPr>
      </w:pPr>
    </w:p>
    <w:p w14:paraId="0A582536" w14:textId="77777777" w:rsidR="008E2B3C" w:rsidRPr="0021287A" w:rsidRDefault="008E2B3C" w:rsidP="0021287A">
      <w:pPr>
        <w:rPr>
          <w:rFonts w:ascii="Times" w:hAnsi="Times"/>
          <w:szCs w:val="24"/>
        </w:rPr>
      </w:pPr>
      <w:r w:rsidRPr="0021287A">
        <w:rPr>
          <w:rFonts w:ascii="Times" w:hAnsi="Times"/>
          <w:szCs w:val="24"/>
        </w:rPr>
        <w:t>Write harder.</w:t>
      </w:r>
    </w:p>
    <w:p w14:paraId="7298387E" w14:textId="77777777" w:rsidR="008E2B3C" w:rsidRPr="0021287A" w:rsidRDefault="008E2B3C" w:rsidP="0021287A">
      <w:pPr>
        <w:rPr>
          <w:rFonts w:ascii="Times" w:hAnsi="Times"/>
          <w:szCs w:val="24"/>
        </w:rPr>
      </w:pPr>
    </w:p>
    <w:p w14:paraId="54BC3C99" w14:textId="77777777" w:rsidR="008E2B3C" w:rsidRPr="0021287A" w:rsidRDefault="008E2B3C" w:rsidP="0021287A">
      <w:pPr>
        <w:rPr>
          <w:rFonts w:ascii="Times" w:hAnsi="Times"/>
          <w:szCs w:val="24"/>
        </w:rPr>
      </w:pPr>
      <w:r w:rsidRPr="0021287A">
        <w:rPr>
          <w:rFonts w:ascii="Times" w:hAnsi="Times"/>
          <w:szCs w:val="24"/>
        </w:rPr>
        <w:t>*</w:t>
      </w:r>
    </w:p>
    <w:p w14:paraId="546D991D" w14:textId="77777777" w:rsidR="008E2B3C" w:rsidRPr="0021287A" w:rsidRDefault="008E2B3C" w:rsidP="0021287A">
      <w:pPr>
        <w:rPr>
          <w:rFonts w:ascii="Times" w:hAnsi="Times"/>
          <w:szCs w:val="24"/>
        </w:rPr>
      </w:pPr>
    </w:p>
    <w:p w14:paraId="0B97DE15" w14:textId="77777777" w:rsidR="008E2B3C" w:rsidRPr="0021287A" w:rsidRDefault="008E2B3C" w:rsidP="0021287A">
      <w:pPr>
        <w:rPr>
          <w:rFonts w:ascii="Times" w:hAnsi="Times"/>
          <w:szCs w:val="24"/>
        </w:rPr>
      </w:pPr>
      <w:r w:rsidRPr="0021287A">
        <w:rPr>
          <w:rFonts w:ascii="Times" w:hAnsi="Times"/>
          <w:szCs w:val="24"/>
        </w:rPr>
        <w:t xml:space="preserve">Mark Rigney is the author of </w:t>
      </w:r>
      <w:r w:rsidRPr="0021287A">
        <w:rPr>
          <w:rFonts w:ascii="Times" w:hAnsi="Times"/>
          <w:b/>
          <w:szCs w:val="24"/>
        </w:rPr>
        <w:t>Deaf Side Story: Deaf Sharks, Hearing Jets, and a Classic American Musical</w:t>
      </w:r>
      <w:r w:rsidRPr="0021287A">
        <w:rPr>
          <w:rFonts w:ascii="Times" w:hAnsi="Times"/>
          <w:i/>
          <w:szCs w:val="24"/>
        </w:rPr>
        <w:t xml:space="preserve"> </w:t>
      </w:r>
      <w:r w:rsidRPr="0021287A">
        <w:rPr>
          <w:rFonts w:ascii="Times" w:hAnsi="Times"/>
          <w:szCs w:val="24"/>
        </w:rPr>
        <w:t xml:space="preserve">(Gallaudet University Press), as well as the play </w:t>
      </w:r>
      <w:r w:rsidRPr="0021287A">
        <w:rPr>
          <w:rFonts w:ascii="Times" w:hAnsi="Times"/>
          <w:b/>
          <w:szCs w:val="24"/>
        </w:rPr>
        <w:t>Acts Of God</w:t>
      </w:r>
      <w:r w:rsidRPr="0021287A">
        <w:rPr>
          <w:rFonts w:ascii="Times" w:hAnsi="Times"/>
          <w:szCs w:val="24"/>
        </w:rPr>
        <w:t xml:space="preserve"> (</w:t>
      </w:r>
      <w:proofErr w:type="spellStart"/>
      <w:r w:rsidRPr="0021287A">
        <w:rPr>
          <w:rFonts w:ascii="Times" w:hAnsi="Times"/>
          <w:szCs w:val="24"/>
        </w:rPr>
        <w:t>Playscripts</w:t>
      </w:r>
      <w:proofErr w:type="spellEnd"/>
      <w:r w:rsidRPr="0021287A">
        <w:rPr>
          <w:rFonts w:ascii="Times" w:hAnsi="Times"/>
          <w:szCs w:val="24"/>
        </w:rPr>
        <w:t xml:space="preserve">, Inc.).  Besides addition blogging for </w:t>
      </w:r>
      <w:r w:rsidRPr="0021287A">
        <w:rPr>
          <w:rFonts w:ascii="Times" w:hAnsi="Times"/>
          <w:b/>
          <w:szCs w:val="24"/>
        </w:rPr>
        <w:t>Black Gate</w:t>
      </w:r>
      <w:r w:rsidRPr="0021287A">
        <w:rPr>
          <w:rFonts w:ascii="Times" w:hAnsi="Times"/>
          <w:szCs w:val="24"/>
        </w:rPr>
        <w:t xml:space="preserve">, recent short fiction appears in the Feb. 2011 issue of </w:t>
      </w:r>
      <w:hyperlink r:id="rId7" w:history="1">
        <w:r w:rsidRPr="0021287A">
          <w:rPr>
            <w:rStyle w:val="Hyperlink"/>
            <w:rFonts w:ascii="Times" w:hAnsi="Times"/>
            <w:b/>
            <w:szCs w:val="24"/>
          </w:rPr>
          <w:t>Realms Of Fantasy</w:t>
        </w:r>
      </w:hyperlink>
      <w:r w:rsidRPr="0021287A">
        <w:rPr>
          <w:rFonts w:ascii="Times" w:hAnsi="Times"/>
          <w:szCs w:val="24"/>
        </w:rPr>
        <w:t xml:space="preserve">, and a brand new tale is set to appear in the Dec. 2011 issue of </w:t>
      </w:r>
      <w:hyperlink r:id="rId8" w:history="1">
        <w:r w:rsidRPr="0021287A">
          <w:rPr>
            <w:rStyle w:val="Hyperlink"/>
            <w:rFonts w:ascii="Times" w:hAnsi="Times"/>
            <w:b/>
            <w:szCs w:val="24"/>
          </w:rPr>
          <w:t>Black Static</w:t>
        </w:r>
      </w:hyperlink>
      <w:r w:rsidRPr="0021287A">
        <w:rPr>
          <w:rFonts w:ascii="Times" w:hAnsi="Times"/>
          <w:szCs w:val="24"/>
        </w:rPr>
        <w:t xml:space="preserve">.  His website is </w:t>
      </w:r>
      <w:hyperlink r:id="rId9" w:history="1">
        <w:r w:rsidRPr="0021287A">
          <w:rPr>
            <w:rStyle w:val="Hyperlink"/>
            <w:rFonts w:ascii="Times" w:hAnsi="Times"/>
            <w:szCs w:val="24"/>
          </w:rPr>
          <w:t>www.markrigney.net</w:t>
        </w:r>
      </w:hyperlink>
      <w:r w:rsidRPr="0021287A">
        <w:rPr>
          <w:rFonts w:ascii="Times" w:hAnsi="Times"/>
          <w:szCs w:val="24"/>
        </w:rPr>
        <w:t xml:space="preserve">. </w:t>
      </w:r>
    </w:p>
    <w:p w14:paraId="5C2F785C" w14:textId="77777777" w:rsidR="004F11BE" w:rsidRPr="0021287A" w:rsidRDefault="004F11BE" w:rsidP="0021287A">
      <w:pPr>
        <w:rPr>
          <w:rFonts w:ascii="Times" w:hAnsi="Times"/>
          <w:szCs w:val="24"/>
        </w:rPr>
      </w:pPr>
    </w:p>
    <w:sectPr w:rsidR="004F11BE" w:rsidRPr="0021287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B3C"/>
    <w:rsid w:val="0001512C"/>
    <w:rsid w:val="0004159E"/>
    <w:rsid w:val="000522A6"/>
    <w:rsid w:val="00067E02"/>
    <w:rsid w:val="00083EEA"/>
    <w:rsid w:val="001E0D72"/>
    <w:rsid w:val="0021287A"/>
    <w:rsid w:val="00220703"/>
    <w:rsid w:val="00286ED8"/>
    <w:rsid w:val="002B14E6"/>
    <w:rsid w:val="003E5B06"/>
    <w:rsid w:val="003E65BC"/>
    <w:rsid w:val="004F11BE"/>
    <w:rsid w:val="005354EB"/>
    <w:rsid w:val="006038B5"/>
    <w:rsid w:val="0064662C"/>
    <w:rsid w:val="006649B2"/>
    <w:rsid w:val="00673910"/>
    <w:rsid w:val="00673F2B"/>
    <w:rsid w:val="0069182A"/>
    <w:rsid w:val="00774257"/>
    <w:rsid w:val="00862873"/>
    <w:rsid w:val="008E2B3C"/>
    <w:rsid w:val="00916FDB"/>
    <w:rsid w:val="009356AE"/>
    <w:rsid w:val="00A05FC1"/>
    <w:rsid w:val="00AA52AB"/>
    <w:rsid w:val="00B513EF"/>
    <w:rsid w:val="00B6033B"/>
    <w:rsid w:val="00BB1EAC"/>
    <w:rsid w:val="00C07DDD"/>
    <w:rsid w:val="00C409EB"/>
    <w:rsid w:val="00D324D7"/>
    <w:rsid w:val="00DE1B79"/>
    <w:rsid w:val="00E7081A"/>
    <w:rsid w:val="00EC6EF5"/>
    <w:rsid w:val="00EF2549"/>
    <w:rsid w:val="00F2188B"/>
    <w:rsid w:val="00FD000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5F5A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w:eastAsiaTheme="minorEastAsia" w:hAnsi="Courier"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B3C"/>
    <w:rPr>
      <w:rFonts w:ascii="Arial" w:eastAsia="Times New Roman" w:hAnsi="Arial" w:cs="Times New Roman"/>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E2B3C"/>
    <w:rPr>
      <w:color w:val="0000FF"/>
      <w:u w:val="single"/>
    </w:rPr>
  </w:style>
  <w:style w:type="paragraph" w:styleId="BalloonText">
    <w:name w:val="Balloon Text"/>
    <w:basedOn w:val="Normal"/>
    <w:link w:val="BalloonTextChar"/>
    <w:uiPriority w:val="99"/>
    <w:semiHidden/>
    <w:unhideWhenUsed/>
    <w:rsid w:val="009356A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56AE"/>
    <w:rPr>
      <w:rFonts w:ascii="Lucida Grande" w:eastAsia="Times New Roman"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w:eastAsiaTheme="minorEastAsia" w:hAnsi="Courier"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B3C"/>
    <w:rPr>
      <w:rFonts w:ascii="Arial" w:eastAsia="Times New Roman" w:hAnsi="Arial" w:cs="Times New Roman"/>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E2B3C"/>
    <w:rPr>
      <w:color w:val="0000FF"/>
      <w:u w:val="single"/>
    </w:rPr>
  </w:style>
  <w:style w:type="paragraph" w:styleId="BalloonText">
    <w:name w:val="Balloon Text"/>
    <w:basedOn w:val="Normal"/>
    <w:link w:val="BalloonTextChar"/>
    <w:uiPriority w:val="99"/>
    <w:semiHidden/>
    <w:unhideWhenUsed/>
    <w:rsid w:val="009356A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56AE"/>
    <w:rPr>
      <w:rFonts w:ascii="Lucida Grande" w:eastAsia="Times New Roman"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http://www.rofmag.com/" TargetMode="External"/><Relationship Id="rId8" Type="http://schemas.openxmlformats.org/officeDocument/2006/relationships/hyperlink" Target="http://ttapress.com/blackstatic/about/" TargetMode="External"/><Relationship Id="rId9" Type="http://schemas.openxmlformats.org/officeDocument/2006/relationships/hyperlink" Target="http://www.markrigney.net"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8</Pages>
  <Words>2811</Words>
  <Characters>16025</Characters>
  <Application>Microsoft Macintosh Word</Application>
  <DocSecurity>0</DocSecurity>
  <Lines>133</Lines>
  <Paragraphs>37</Paragraphs>
  <ScaleCrop>false</ScaleCrop>
  <Company/>
  <LinksUpToDate>false</LinksUpToDate>
  <CharactersWithSpaces>18799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Rigney</dc:creator>
  <cp:keywords/>
  <dc:description/>
  <cp:lastModifiedBy>Mark Rigney</cp:lastModifiedBy>
  <cp:revision>18</cp:revision>
  <dcterms:created xsi:type="dcterms:W3CDTF">2011-11-30T02:29:00Z</dcterms:created>
  <dcterms:modified xsi:type="dcterms:W3CDTF">2012-01-27T14:10:00Z</dcterms:modified>
</cp:coreProperties>
</file>